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23" w:rsidRPr="00511AFF" w:rsidRDefault="00B64C23" w:rsidP="00C25C3A">
      <w:pPr>
        <w:spacing w:after="0"/>
        <w:jc w:val="center"/>
        <w:rPr>
          <w:rFonts w:ascii="Times New Roman" w:hAnsi="Times New Roman"/>
        </w:rPr>
      </w:pPr>
      <w:r w:rsidRPr="00511AFF">
        <w:rPr>
          <w:rFonts w:ascii="Times New Roman" w:hAnsi="Times New Roman"/>
        </w:rPr>
        <w:t>Министерство общего и профессионального образования Свердловской области</w:t>
      </w:r>
    </w:p>
    <w:p w:rsidR="00B64C23" w:rsidRPr="00511AFF" w:rsidRDefault="00B64C23" w:rsidP="00511AFF">
      <w:pPr>
        <w:spacing w:after="0"/>
        <w:jc w:val="center"/>
        <w:rPr>
          <w:rFonts w:ascii="Times New Roman" w:hAnsi="Times New Roman"/>
        </w:rPr>
      </w:pPr>
      <w:r w:rsidRPr="00511AFF">
        <w:rPr>
          <w:rFonts w:ascii="Times New Roman" w:hAnsi="Times New Roman"/>
        </w:rPr>
        <w:t>Государственное казённое  общеобразовательное учреждение Свердловской области</w:t>
      </w:r>
    </w:p>
    <w:p w:rsidR="00B64C23" w:rsidRPr="00511AFF" w:rsidRDefault="00B64C23" w:rsidP="00511AFF">
      <w:pPr>
        <w:spacing w:after="0"/>
        <w:jc w:val="center"/>
        <w:rPr>
          <w:rFonts w:ascii="Times New Roman" w:hAnsi="Times New Roman"/>
          <w:b/>
          <w:bCs/>
        </w:rPr>
      </w:pPr>
      <w:r w:rsidRPr="00511AFF">
        <w:rPr>
          <w:rFonts w:ascii="Times New Roman" w:hAnsi="Times New Roman"/>
          <w:b/>
          <w:bCs/>
        </w:rPr>
        <w:t>«БАЙКАЛОВСКАЯ  ШКОЛА-ИНТЕРНАТ, РЕАЛИЗУЮЩАЯ АДАПТИРОВАННЫЕ ОСНОВНЫЕ ОБЩЕОБРАЗОВАТЕЛЬНЫЕ ПРОГРАММЫ»</w:t>
      </w:r>
    </w:p>
    <w:p w:rsidR="00B64C23" w:rsidRDefault="00B64C23" w:rsidP="00511AFF">
      <w:pPr>
        <w:spacing w:after="0"/>
        <w:rPr>
          <w:rFonts w:ascii="Times New Roman" w:hAnsi="Times New Roman"/>
          <w:b/>
          <w:bCs/>
          <w:color w:val="000000"/>
          <w:sz w:val="28"/>
          <w:szCs w:val="32"/>
        </w:rPr>
      </w:pPr>
    </w:p>
    <w:p w:rsidR="00B64C23" w:rsidRDefault="00B64C23" w:rsidP="00511AFF">
      <w:pPr>
        <w:spacing w:after="0"/>
        <w:rPr>
          <w:rFonts w:ascii="Times New Roman" w:hAnsi="Times New Roman"/>
          <w:b/>
          <w:bCs/>
          <w:color w:val="000000"/>
          <w:sz w:val="28"/>
          <w:szCs w:val="32"/>
        </w:rPr>
      </w:pPr>
    </w:p>
    <w:p w:rsidR="00B64C23" w:rsidRPr="00511AFF" w:rsidRDefault="00B64C23" w:rsidP="00511AFF">
      <w:pPr>
        <w:spacing w:after="0"/>
        <w:rPr>
          <w:rFonts w:ascii="Times New Roman" w:hAnsi="Times New Roman"/>
          <w:sz w:val="24"/>
          <w:szCs w:val="24"/>
        </w:rPr>
      </w:pPr>
      <w:r>
        <w:rPr>
          <w:rFonts w:ascii="Times New Roman" w:hAnsi="Times New Roman"/>
          <w:sz w:val="24"/>
          <w:szCs w:val="24"/>
        </w:rPr>
        <w:t>СОГЛАСОВАНО:</w:t>
      </w:r>
      <w:r w:rsidRPr="00511AFF">
        <w:rPr>
          <w:rFonts w:ascii="Times New Roman" w:hAnsi="Times New Roman"/>
          <w:sz w:val="24"/>
          <w:szCs w:val="24"/>
        </w:rPr>
        <w:t xml:space="preserve">      </w:t>
      </w:r>
      <w:r>
        <w:rPr>
          <w:rFonts w:ascii="Times New Roman" w:hAnsi="Times New Roman"/>
          <w:sz w:val="24"/>
          <w:szCs w:val="24"/>
        </w:rPr>
        <w:t xml:space="preserve">                                                                                      </w:t>
      </w:r>
      <w:r w:rsidRPr="00511AFF">
        <w:rPr>
          <w:rFonts w:ascii="Times New Roman" w:hAnsi="Times New Roman"/>
          <w:sz w:val="24"/>
          <w:szCs w:val="24"/>
        </w:rPr>
        <w:t xml:space="preserve">  УТВЕРЖДАЮ:                                                                 </w:t>
      </w:r>
      <w:r>
        <w:rPr>
          <w:rFonts w:ascii="Times New Roman" w:hAnsi="Times New Roman"/>
          <w:sz w:val="24"/>
          <w:szCs w:val="24"/>
        </w:rPr>
        <w:t xml:space="preserve">                               </w:t>
      </w:r>
    </w:p>
    <w:p w:rsidR="00B64C23" w:rsidRDefault="00B64C23" w:rsidP="00E818BC">
      <w:pPr>
        <w:spacing w:after="0"/>
        <w:rPr>
          <w:rFonts w:ascii="Times New Roman" w:hAnsi="Times New Roman"/>
          <w:sz w:val="24"/>
          <w:szCs w:val="24"/>
        </w:rPr>
      </w:pPr>
      <w:r>
        <w:rPr>
          <w:rFonts w:ascii="Times New Roman" w:hAnsi="Times New Roman"/>
          <w:sz w:val="24"/>
          <w:szCs w:val="24"/>
        </w:rPr>
        <w:t xml:space="preserve"> Председатель методического Совета                                                                 Директор </w:t>
      </w:r>
      <w:r w:rsidRPr="00511AFF">
        <w:rPr>
          <w:rFonts w:ascii="Times New Roman" w:hAnsi="Times New Roman"/>
          <w:sz w:val="24"/>
          <w:szCs w:val="24"/>
        </w:rPr>
        <w:t xml:space="preserve">ОУ </w:t>
      </w:r>
      <w:r>
        <w:rPr>
          <w:rFonts w:ascii="Times New Roman" w:hAnsi="Times New Roman"/>
          <w:sz w:val="24"/>
          <w:szCs w:val="24"/>
        </w:rPr>
        <w:t xml:space="preserve"> </w:t>
      </w:r>
    </w:p>
    <w:p w:rsidR="00B64C23" w:rsidRPr="00511AFF" w:rsidRDefault="00B64C23" w:rsidP="00523E2D">
      <w:pPr>
        <w:spacing w:after="0"/>
        <w:jc w:val="right"/>
        <w:rPr>
          <w:rFonts w:ascii="Times New Roman" w:hAnsi="Times New Roman"/>
          <w:sz w:val="24"/>
          <w:szCs w:val="24"/>
        </w:rPr>
      </w:pPr>
      <w:r>
        <w:rPr>
          <w:rFonts w:ascii="Times New Roman" w:hAnsi="Times New Roman"/>
          <w:sz w:val="24"/>
          <w:szCs w:val="24"/>
        </w:rPr>
        <w:t xml:space="preserve">________________ Е.П.Епишина                                         </w:t>
      </w:r>
      <w:r w:rsidRPr="00511AFF">
        <w:rPr>
          <w:rFonts w:ascii="Times New Roman" w:hAnsi="Times New Roman"/>
          <w:sz w:val="24"/>
          <w:szCs w:val="24"/>
        </w:rPr>
        <w:t>______________ Е. В. Сутягина</w:t>
      </w:r>
      <w:r>
        <w:rPr>
          <w:rFonts w:ascii="Times New Roman" w:hAnsi="Times New Roman"/>
          <w:sz w:val="24"/>
          <w:szCs w:val="24"/>
        </w:rPr>
        <w:t xml:space="preserve">                </w:t>
      </w:r>
      <w:r w:rsidRPr="00511AFF">
        <w:rPr>
          <w:rFonts w:ascii="Times New Roman" w:hAnsi="Times New Roman"/>
          <w:sz w:val="24"/>
          <w:szCs w:val="24"/>
        </w:rPr>
        <w:t xml:space="preserve">    </w:t>
      </w:r>
      <w:r>
        <w:rPr>
          <w:rFonts w:ascii="Times New Roman" w:hAnsi="Times New Roman"/>
          <w:sz w:val="24"/>
          <w:szCs w:val="24"/>
        </w:rPr>
        <w:t xml:space="preserve">                                                                 </w:t>
      </w:r>
    </w:p>
    <w:p w:rsidR="00B64C23" w:rsidRPr="00511AFF" w:rsidRDefault="00B64C23" w:rsidP="00E818BC">
      <w:pPr>
        <w:spacing w:after="0"/>
        <w:rPr>
          <w:rFonts w:ascii="Times New Roman" w:hAnsi="Times New Roman"/>
          <w:sz w:val="24"/>
          <w:szCs w:val="24"/>
        </w:rPr>
      </w:pPr>
      <w:r w:rsidRPr="00511AFF">
        <w:rPr>
          <w:rFonts w:ascii="Times New Roman" w:hAnsi="Times New Roman"/>
          <w:sz w:val="24"/>
          <w:szCs w:val="24"/>
        </w:rPr>
        <w:t xml:space="preserve"> Протокол №____от _______20</w:t>
      </w:r>
      <w:r>
        <w:rPr>
          <w:rFonts w:ascii="Times New Roman" w:hAnsi="Times New Roman"/>
          <w:sz w:val="24"/>
          <w:szCs w:val="24"/>
        </w:rPr>
        <w:t>1</w:t>
      </w:r>
      <w:r w:rsidRPr="00511AFF">
        <w:rPr>
          <w:rFonts w:ascii="Times New Roman" w:hAnsi="Times New Roman"/>
          <w:sz w:val="24"/>
          <w:szCs w:val="24"/>
        </w:rPr>
        <w:t xml:space="preserve">6г             </w:t>
      </w:r>
      <w:r>
        <w:rPr>
          <w:rFonts w:ascii="Times New Roman" w:hAnsi="Times New Roman"/>
          <w:sz w:val="24"/>
          <w:szCs w:val="24"/>
        </w:rPr>
        <w:t xml:space="preserve">                        </w:t>
      </w:r>
      <w:r w:rsidRPr="00511AFF">
        <w:rPr>
          <w:rFonts w:ascii="Times New Roman" w:hAnsi="Times New Roman"/>
          <w:sz w:val="24"/>
          <w:szCs w:val="24"/>
        </w:rPr>
        <w:t>Приказ от ______</w:t>
      </w:r>
      <w:r>
        <w:rPr>
          <w:rFonts w:ascii="Times New Roman" w:hAnsi="Times New Roman"/>
          <w:sz w:val="24"/>
          <w:szCs w:val="24"/>
        </w:rPr>
        <w:t>_</w:t>
      </w:r>
      <w:r w:rsidRPr="00511AFF">
        <w:rPr>
          <w:rFonts w:ascii="Times New Roman" w:hAnsi="Times New Roman"/>
          <w:sz w:val="24"/>
          <w:szCs w:val="24"/>
        </w:rPr>
        <w:t>__</w:t>
      </w:r>
      <w:r>
        <w:rPr>
          <w:rFonts w:ascii="Times New Roman" w:hAnsi="Times New Roman"/>
          <w:sz w:val="24"/>
          <w:szCs w:val="24"/>
        </w:rPr>
        <w:t>20   г № ____</w:t>
      </w:r>
      <w:r w:rsidRPr="00511AFF">
        <w:rPr>
          <w:rFonts w:ascii="Times New Roman" w:hAnsi="Times New Roman"/>
          <w:sz w:val="24"/>
          <w:szCs w:val="24"/>
        </w:rPr>
        <w:t xml:space="preserve">                                                                                                                                                            </w:t>
      </w:r>
    </w:p>
    <w:p w:rsidR="00B64C23" w:rsidRPr="00511AFF" w:rsidRDefault="00B64C23" w:rsidP="00511AFF">
      <w:pPr>
        <w:spacing w:after="0"/>
        <w:rPr>
          <w:rFonts w:ascii="Times New Roman" w:hAnsi="Times New Roman"/>
          <w:sz w:val="24"/>
          <w:szCs w:val="24"/>
        </w:rPr>
      </w:pPr>
    </w:p>
    <w:p w:rsidR="00B64C23" w:rsidRPr="00511AFF" w:rsidRDefault="00B64C23" w:rsidP="00511AFF">
      <w:pPr>
        <w:spacing w:after="0"/>
        <w:rPr>
          <w:rFonts w:ascii="Times New Roman" w:hAnsi="Times New Roman"/>
          <w:sz w:val="24"/>
          <w:szCs w:val="24"/>
        </w:rPr>
      </w:pPr>
      <w:r w:rsidRPr="00511AFF">
        <w:rPr>
          <w:rFonts w:ascii="Times New Roman" w:hAnsi="Times New Roman"/>
          <w:sz w:val="24"/>
          <w:szCs w:val="24"/>
        </w:rPr>
        <w:t xml:space="preserve">                                                           </w:t>
      </w:r>
      <w:r>
        <w:rPr>
          <w:rFonts w:ascii="Times New Roman" w:hAnsi="Times New Roman"/>
          <w:sz w:val="24"/>
          <w:szCs w:val="24"/>
        </w:rPr>
        <w:t xml:space="preserve">                                    </w:t>
      </w:r>
      <w:r w:rsidRPr="00511AFF">
        <w:rPr>
          <w:rFonts w:ascii="Times New Roman" w:hAnsi="Times New Roman"/>
          <w:sz w:val="24"/>
          <w:szCs w:val="24"/>
        </w:rPr>
        <w:t xml:space="preserve">                                                                                                                                              </w:t>
      </w:r>
    </w:p>
    <w:p w:rsidR="00B64C23" w:rsidRDefault="00B64C23" w:rsidP="00511AFF">
      <w:pPr>
        <w:spacing w:after="0"/>
        <w:rPr>
          <w:rFonts w:ascii="Times New Roman" w:hAnsi="Times New Roman"/>
          <w:sz w:val="24"/>
          <w:szCs w:val="24"/>
        </w:rPr>
      </w:pPr>
      <w:r>
        <w:rPr>
          <w:rFonts w:ascii="Times New Roman" w:hAnsi="Times New Roman"/>
          <w:sz w:val="24"/>
          <w:szCs w:val="24"/>
        </w:rPr>
        <w:t xml:space="preserve"> </w:t>
      </w:r>
    </w:p>
    <w:p w:rsidR="00B64C23" w:rsidRDefault="00B64C23" w:rsidP="00511AFF">
      <w:pPr>
        <w:spacing w:after="0"/>
        <w:rPr>
          <w:rFonts w:ascii="Times New Roman" w:hAnsi="Times New Roman"/>
          <w:sz w:val="24"/>
          <w:szCs w:val="24"/>
        </w:rPr>
      </w:pPr>
    </w:p>
    <w:p w:rsidR="00B64C23" w:rsidRDefault="00B64C23" w:rsidP="00511AFF">
      <w:pPr>
        <w:spacing w:after="0"/>
        <w:rPr>
          <w:rFonts w:ascii="Times New Roman" w:hAnsi="Times New Roman"/>
          <w:sz w:val="24"/>
          <w:szCs w:val="24"/>
        </w:rPr>
      </w:pPr>
    </w:p>
    <w:p w:rsidR="00B64C23" w:rsidRDefault="00B64C23" w:rsidP="00511AFF">
      <w:pPr>
        <w:spacing w:after="0"/>
        <w:rPr>
          <w:rFonts w:ascii="Times New Roman" w:hAnsi="Times New Roman"/>
          <w:sz w:val="24"/>
          <w:szCs w:val="24"/>
        </w:rPr>
      </w:pPr>
    </w:p>
    <w:p w:rsidR="00B64C23" w:rsidRDefault="00B64C23" w:rsidP="00511AFF">
      <w:pPr>
        <w:spacing w:after="0"/>
        <w:rPr>
          <w:rFonts w:ascii="Times New Roman" w:hAnsi="Times New Roman"/>
          <w:sz w:val="24"/>
          <w:szCs w:val="24"/>
        </w:rPr>
      </w:pPr>
    </w:p>
    <w:p w:rsidR="00B64C23" w:rsidRPr="00511AFF" w:rsidRDefault="00B64C23" w:rsidP="00511AFF">
      <w:pPr>
        <w:spacing w:after="0"/>
        <w:rPr>
          <w:rFonts w:ascii="Times New Roman" w:hAnsi="Times New Roman"/>
          <w:sz w:val="24"/>
          <w:szCs w:val="24"/>
        </w:rPr>
      </w:pPr>
    </w:p>
    <w:p w:rsidR="00B64C23" w:rsidRDefault="00B64C23" w:rsidP="00511AFF">
      <w:pPr>
        <w:pStyle w:val="Default"/>
        <w:rPr>
          <w:b/>
          <w:bCs/>
          <w:sz w:val="28"/>
          <w:szCs w:val="32"/>
        </w:rPr>
      </w:pPr>
    </w:p>
    <w:p w:rsidR="00B64C23" w:rsidRPr="00FD6942" w:rsidRDefault="00B64C23" w:rsidP="00FD6942">
      <w:pPr>
        <w:spacing w:after="0"/>
        <w:jc w:val="center"/>
        <w:rPr>
          <w:rFonts w:ascii="Times New Roman" w:hAnsi="Times New Roman"/>
          <w:b/>
          <w:sz w:val="28"/>
          <w:szCs w:val="28"/>
        </w:rPr>
      </w:pPr>
      <w:r w:rsidRPr="00FD6942">
        <w:rPr>
          <w:rFonts w:ascii="Times New Roman" w:hAnsi="Times New Roman"/>
          <w:b/>
          <w:bCs/>
          <w:sz w:val="28"/>
          <w:szCs w:val="28"/>
        </w:rPr>
        <w:t xml:space="preserve">Рабочая программа  </w:t>
      </w:r>
      <w:r w:rsidRPr="00FD6942">
        <w:rPr>
          <w:rFonts w:ascii="Times New Roman" w:hAnsi="Times New Roman"/>
          <w:b/>
          <w:sz w:val="28"/>
          <w:szCs w:val="28"/>
        </w:rPr>
        <w:t xml:space="preserve"> </w:t>
      </w:r>
    </w:p>
    <w:p w:rsidR="00B64C23" w:rsidRDefault="00B64C23" w:rsidP="00FD6942">
      <w:pPr>
        <w:spacing w:after="0"/>
        <w:jc w:val="center"/>
        <w:rPr>
          <w:rFonts w:ascii="Times New Roman" w:hAnsi="Times New Roman"/>
          <w:sz w:val="28"/>
          <w:szCs w:val="28"/>
        </w:rPr>
      </w:pPr>
      <w:r w:rsidRPr="00FD6942">
        <w:rPr>
          <w:rFonts w:ascii="Times New Roman" w:hAnsi="Times New Roman"/>
          <w:sz w:val="28"/>
          <w:szCs w:val="28"/>
        </w:rPr>
        <w:t>по реализации учебного курса</w:t>
      </w:r>
    </w:p>
    <w:p w:rsidR="00B64C23" w:rsidRPr="00FD6942" w:rsidRDefault="00B64C23" w:rsidP="00FD6942">
      <w:pPr>
        <w:spacing w:after="0"/>
        <w:jc w:val="center"/>
        <w:rPr>
          <w:rFonts w:ascii="Times New Roman" w:hAnsi="Times New Roman"/>
          <w:sz w:val="28"/>
          <w:szCs w:val="28"/>
        </w:rPr>
      </w:pPr>
      <w:r>
        <w:rPr>
          <w:rFonts w:ascii="Times New Roman" w:hAnsi="Times New Roman"/>
          <w:b/>
          <w:i/>
          <w:sz w:val="28"/>
          <w:szCs w:val="28"/>
        </w:rPr>
        <w:t>«Физическая культура</w:t>
      </w:r>
      <w:r w:rsidRPr="00FD6942">
        <w:rPr>
          <w:rFonts w:ascii="Times New Roman" w:hAnsi="Times New Roman"/>
          <w:b/>
          <w:i/>
          <w:sz w:val="28"/>
          <w:szCs w:val="28"/>
        </w:rPr>
        <w:t>»</w:t>
      </w:r>
      <w:r>
        <w:rPr>
          <w:rFonts w:ascii="Times New Roman" w:hAnsi="Times New Roman"/>
          <w:b/>
          <w:i/>
          <w:sz w:val="28"/>
          <w:szCs w:val="28"/>
        </w:rPr>
        <w:t xml:space="preserve"> 2- </w:t>
      </w:r>
      <w:r>
        <w:rPr>
          <w:rFonts w:ascii="Times New Roman" w:hAnsi="Times New Roman"/>
          <w:b/>
          <w:bCs/>
          <w:sz w:val="28"/>
          <w:szCs w:val="28"/>
        </w:rPr>
        <w:t>4</w:t>
      </w:r>
      <w:r w:rsidRPr="00FD6942">
        <w:rPr>
          <w:rFonts w:ascii="Times New Roman" w:hAnsi="Times New Roman"/>
          <w:b/>
          <w:bCs/>
          <w:sz w:val="28"/>
          <w:szCs w:val="28"/>
        </w:rPr>
        <w:t xml:space="preserve"> классы</w:t>
      </w:r>
    </w:p>
    <w:p w:rsidR="00B64C23" w:rsidRPr="00523E2D" w:rsidRDefault="00B64C23" w:rsidP="00511AFF">
      <w:pPr>
        <w:pStyle w:val="Default"/>
        <w:jc w:val="center"/>
        <w:rPr>
          <w:bCs/>
          <w:sz w:val="28"/>
          <w:szCs w:val="32"/>
        </w:rPr>
      </w:pPr>
      <w:r w:rsidRPr="00523E2D">
        <w:rPr>
          <w:bCs/>
          <w:sz w:val="28"/>
          <w:szCs w:val="32"/>
        </w:rPr>
        <w:t>для обучающихся с  умственной отсталостью</w:t>
      </w:r>
    </w:p>
    <w:p w:rsidR="00B64C23" w:rsidRPr="00523E2D" w:rsidRDefault="00B64C23" w:rsidP="00511AFF">
      <w:pPr>
        <w:pStyle w:val="Default"/>
        <w:jc w:val="center"/>
        <w:rPr>
          <w:bCs/>
          <w:sz w:val="28"/>
          <w:szCs w:val="32"/>
        </w:rPr>
      </w:pPr>
      <w:r w:rsidRPr="00523E2D">
        <w:rPr>
          <w:bCs/>
          <w:sz w:val="28"/>
          <w:szCs w:val="32"/>
        </w:rPr>
        <w:t>(интеллектуальными нарушениями</w:t>
      </w:r>
      <w:r>
        <w:rPr>
          <w:bCs/>
          <w:sz w:val="28"/>
          <w:szCs w:val="32"/>
        </w:rPr>
        <w:t>)</w:t>
      </w:r>
      <w:r w:rsidRPr="00523E2D">
        <w:rPr>
          <w:bCs/>
          <w:sz w:val="28"/>
          <w:szCs w:val="32"/>
        </w:rPr>
        <w:t>, вариант1</w:t>
      </w:r>
    </w:p>
    <w:p w:rsidR="00B64C23" w:rsidRPr="00FD6942" w:rsidRDefault="00B64C23" w:rsidP="00523E2D">
      <w:pPr>
        <w:pStyle w:val="Default"/>
        <w:jc w:val="center"/>
        <w:rPr>
          <w:b/>
          <w:bCs/>
          <w:sz w:val="28"/>
          <w:szCs w:val="32"/>
        </w:rPr>
      </w:pPr>
      <w:r>
        <w:rPr>
          <w:b/>
          <w:bCs/>
          <w:sz w:val="28"/>
          <w:szCs w:val="32"/>
        </w:rPr>
        <w:t xml:space="preserve">на </w:t>
      </w:r>
      <w:r w:rsidRPr="00FD6942">
        <w:rPr>
          <w:b/>
          <w:bCs/>
          <w:sz w:val="28"/>
          <w:szCs w:val="32"/>
        </w:rPr>
        <w:t>2016-2017 учебный год</w:t>
      </w:r>
    </w:p>
    <w:p w:rsidR="00B64C23" w:rsidRDefault="00B64C23" w:rsidP="00511AFF">
      <w:pPr>
        <w:pStyle w:val="Default"/>
        <w:jc w:val="center"/>
        <w:rPr>
          <w:b/>
          <w:bCs/>
          <w:sz w:val="32"/>
          <w:szCs w:val="32"/>
        </w:rPr>
      </w:pPr>
    </w:p>
    <w:p w:rsidR="00B64C23" w:rsidRDefault="00B64C23" w:rsidP="00FD6942">
      <w:pPr>
        <w:pStyle w:val="Default"/>
        <w:jc w:val="right"/>
        <w:rPr>
          <w:b/>
          <w:bCs/>
          <w:sz w:val="32"/>
          <w:szCs w:val="32"/>
        </w:rPr>
      </w:pPr>
    </w:p>
    <w:p w:rsidR="00B64C23" w:rsidRDefault="00B64C23" w:rsidP="00FD6942">
      <w:pPr>
        <w:pStyle w:val="Default"/>
        <w:jc w:val="right"/>
        <w:rPr>
          <w:b/>
          <w:bCs/>
          <w:sz w:val="32"/>
          <w:szCs w:val="32"/>
        </w:rPr>
      </w:pPr>
    </w:p>
    <w:p w:rsidR="00B64C23" w:rsidRDefault="00B64C23" w:rsidP="00FD6942">
      <w:pPr>
        <w:pStyle w:val="Default"/>
        <w:jc w:val="right"/>
        <w:rPr>
          <w:b/>
          <w:bCs/>
          <w:sz w:val="32"/>
          <w:szCs w:val="32"/>
        </w:rPr>
      </w:pPr>
    </w:p>
    <w:p w:rsidR="00B64C23" w:rsidRPr="00523E2D" w:rsidRDefault="00B64C23" w:rsidP="00FD6942">
      <w:pPr>
        <w:pStyle w:val="Default"/>
        <w:jc w:val="right"/>
        <w:rPr>
          <w:bCs/>
          <w:szCs w:val="32"/>
        </w:rPr>
      </w:pPr>
      <w:r w:rsidRPr="00523E2D">
        <w:rPr>
          <w:bCs/>
          <w:szCs w:val="32"/>
        </w:rPr>
        <w:t>Составитель:</w:t>
      </w:r>
    </w:p>
    <w:p w:rsidR="00B64C23" w:rsidRPr="00523E2D" w:rsidRDefault="00B64C23" w:rsidP="00FD6942">
      <w:pPr>
        <w:pStyle w:val="Default"/>
        <w:jc w:val="right"/>
        <w:rPr>
          <w:bCs/>
          <w:szCs w:val="32"/>
        </w:rPr>
      </w:pPr>
      <w:r>
        <w:rPr>
          <w:bCs/>
          <w:szCs w:val="32"/>
        </w:rPr>
        <w:t>Учитель физической культуры</w:t>
      </w:r>
    </w:p>
    <w:p w:rsidR="00B64C23" w:rsidRPr="00523E2D" w:rsidRDefault="00B64C23" w:rsidP="00FD6942">
      <w:pPr>
        <w:pStyle w:val="Default"/>
        <w:jc w:val="right"/>
        <w:rPr>
          <w:bCs/>
          <w:szCs w:val="32"/>
        </w:rPr>
      </w:pPr>
      <w:r w:rsidRPr="00523E2D">
        <w:rPr>
          <w:bCs/>
          <w:szCs w:val="32"/>
        </w:rPr>
        <w:t>___________________</w:t>
      </w:r>
      <w:r>
        <w:rPr>
          <w:bCs/>
          <w:szCs w:val="32"/>
        </w:rPr>
        <w:t>_______</w:t>
      </w:r>
    </w:p>
    <w:p w:rsidR="00B64C23" w:rsidRPr="00523E2D" w:rsidRDefault="00B64C23" w:rsidP="00FD6942">
      <w:pPr>
        <w:pStyle w:val="Default"/>
        <w:jc w:val="right"/>
        <w:rPr>
          <w:bCs/>
          <w:szCs w:val="32"/>
        </w:rPr>
      </w:pPr>
      <w:r w:rsidRPr="00523E2D">
        <w:rPr>
          <w:bCs/>
          <w:szCs w:val="32"/>
        </w:rPr>
        <w:t>Ф.И.О</w:t>
      </w:r>
    </w:p>
    <w:p w:rsidR="00B64C23" w:rsidRPr="00523E2D" w:rsidRDefault="00B64C23" w:rsidP="00FD6942">
      <w:pPr>
        <w:pStyle w:val="Default"/>
        <w:jc w:val="right"/>
        <w:rPr>
          <w:bCs/>
          <w:szCs w:val="32"/>
        </w:rPr>
      </w:pPr>
      <w:r w:rsidRPr="00523E2D">
        <w:rPr>
          <w:bCs/>
          <w:szCs w:val="32"/>
        </w:rPr>
        <w:t>Рассмотрено на заседании МО</w:t>
      </w:r>
    </w:p>
    <w:p w:rsidR="00B64C23" w:rsidRPr="00523E2D" w:rsidRDefault="00B64C23" w:rsidP="00FD6942">
      <w:pPr>
        <w:pStyle w:val="Default"/>
        <w:jc w:val="right"/>
        <w:rPr>
          <w:bCs/>
          <w:szCs w:val="32"/>
        </w:rPr>
      </w:pPr>
      <w:r w:rsidRPr="00523E2D">
        <w:rPr>
          <w:bCs/>
          <w:szCs w:val="32"/>
        </w:rPr>
        <w:t>учителей-предметников</w:t>
      </w:r>
    </w:p>
    <w:p w:rsidR="00B64C23" w:rsidRPr="00523E2D" w:rsidRDefault="00B64C23" w:rsidP="00FD6942">
      <w:pPr>
        <w:pStyle w:val="Default"/>
        <w:jc w:val="right"/>
        <w:rPr>
          <w:bCs/>
          <w:szCs w:val="32"/>
        </w:rPr>
      </w:pPr>
      <w:r w:rsidRPr="00523E2D">
        <w:rPr>
          <w:bCs/>
          <w:szCs w:val="32"/>
        </w:rPr>
        <w:t>Протокол №____от ___________20  г.</w:t>
      </w:r>
    </w:p>
    <w:p w:rsidR="00B64C23" w:rsidRPr="00523E2D" w:rsidRDefault="00B64C23" w:rsidP="00FD6942">
      <w:pPr>
        <w:pStyle w:val="Default"/>
        <w:jc w:val="right"/>
        <w:rPr>
          <w:bCs/>
          <w:szCs w:val="32"/>
        </w:rPr>
      </w:pPr>
      <w:r w:rsidRPr="00523E2D">
        <w:rPr>
          <w:bCs/>
          <w:szCs w:val="32"/>
        </w:rPr>
        <w:t>Председатель МО:</w:t>
      </w:r>
    </w:p>
    <w:p w:rsidR="00B64C23" w:rsidRPr="00523E2D" w:rsidRDefault="00B64C23" w:rsidP="00FD6942">
      <w:pPr>
        <w:pStyle w:val="Default"/>
        <w:jc w:val="right"/>
        <w:rPr>
          <w:bCs/>
          <w:szCs w:val="32"/>
        </w:rPr>
      </w:pPr>
      <w:r w:rsidRPr="00523E2D">
        <w:rPr>
          <w:bCs/>
          <w:szCs w:val="32"/>
        </w:rPr>
        <w:t>_____________________Спирина Е.В.</w:t>
      </w:r>
    </w:p>
    <w:p w:rsidR="00B64C23" w:rsidRDefault="00B64C23" w:rsidP="00FD6942">
      <w:pPr>
        <w:pStyle w:val="Default"/>
        <w:jc w:val="right"/>
        <w:rPr>
          <w:b/>
          <w:bCs/>
          <w:sz w:val="32"/>
          <w:szCs w:val="32"/>
        </w:rPr>
      </w:pPr>
    </w:p>
    <w:p w:rsidR="00B64C23" w:rsidRDefault="00B64C23" w:rsidP="00FD6942">
      <w:pPr>
        <w:pStyle w:val="Default"/>
        <w:jc w:val="right"/>
        <w:rPr>
          <w:b/>
          <w:bCs/>
          <w:sz w:val="32"/>
          <w:szCs w:val="32"/>
        </w:rPr>
      </w:pPr>
    </w:p>
    <w:p w:rsidR="00B64C23" w:rsidRDefault="00B64C23" w:rsidP="00511AFF">
      <w:pPr>
        <w:pStyle w:val="Default"/>
        <w:rPr>
          <w:b/>
          <w:bCs/>
          <w:sz w:val="28"/>
          <w:szCs w:val="32"/>
        </w:rPr>
      </w:pPr>
    </w:p>
    <w:p w:rsidR="00B64C23" w:rsidRDefault="00B64C23" w:rsidP="00511AFF">
      <w:pPr>
        <w:pStyle w:val="Default"/>
        <w:rPr>
          <w:b/>
          <w:bCs/>
          <w:sz w:val="28"/>
          <w:szCs w:val="32"/>
        </w:rPr>
      </w:pPr>
    </w:p>
    <w:p w:rsidR="00B64C23" w:rsidRDefault="00B64C23" w:rsidP="00511AFF">
      <w:pPr>
        <w:pStyle w:val="Default"/>
        <w:rPr>
          <w:b/>
          <w:bCs/>
          <w:sz w:val="28"/>
          <w:szCs w:val="32"/>
        </w:rPr>
      </w:pPr>
    </w:p>
    <w:p w:rsidR="00B64C23" w:rsidRPr="00523E2D" w:rsidRDefault="00B64C23" w:rsidP="00523E2D">
      <w:pPr>
        <w:pStyle w:val="Default"/>
        <w:jc w:val="center"/>
        <w:rPr>
          <w:bCs/>
          <w:szCs w:val="32"/>
        </w:rPr>
      </w:pPr>
      <w:r w:rsidRPr="00523E2D">
        <w:rPr>
          <w:bCs/>
          <w:szCs w:val="32"/>
        </w:rPr>
        <w:t>с. Байкалово</w:t>
      </w:r>
    </w:p>
    <w:p w:rsidR="00B64C23" w:rsidRPr="00523E2D" w:rsidRDefault="00B64C23" w:rsidP="00523E2D">
      <w:pPr>
        <w:pStyle w:val="Default"/>
        <w:jc w:val="center"/>
        <w:rPr>
          <w:bCs/>
          <w:szCs w:val="32"/>
        </w:rPr>
      </w:pPr>
      <w:r w:rsidRPr="00523E2D">
        <w:rPr>
          <w:bCs/>
          <w:szCs w:val="32"/>
        </w:rPr>
        <w:t>2016г.</w:t>
      </w:r>
    </w:p>
    <w:p w:rsidR="00B64C23" w:rsidRDefault="00B64C23" w:rsidP="00511AFF">
      <w:pPr>
        <w:pStyle w:val="Default"/>
        <w:jc w:val="center"/>
        <w:rPr>
          <w:b/>
          <w:bCs/>
          <w:szCs w:val="32"/>
        </w:rPr>
      </w:pPr>
      <w:r>
        <w:rPr>
          <w:b/>
          <w:bCs/>
          <w:szCs w:val="32"/>
        </w:rPr>
        <w:t xml:space="preserve"> </w:t>
      </w:r>
    </w:p>
    <w:p w:rsidR="00B64C23" w:rsidRPr="00785A89" w:rsidRDefault="00B64C23" w:rsidP="00785A89">
      <w:pPr>
        <w:pStyle w:val="Default"/>
        <w:numPr>
          <w:ilvl w:val="0"/>
          <w:numId w:val="14"/>
        </w:numPr>
        <w:rPr>
          <w:bCs/>
          <w:color w:val="auto"/>
          <w:szCs w:val="32"/>
        </w:rPr>
      </w:pPr>
      <w:r w:rsidRPr="00A34AAD">
        <w:rPr>
          <w:b/>
          <w:bCs/>
          <w:sz w:val="28"/>
          <w:szCs w:val="32"/>
        </w:rPr>
        <w:t>Пояснительная записка</w:t>
      </w:r>
    </w:p>
    <w:p w:rsidR="00B64C23" w:rsidRDefault="00B64C23" w:rsidP="00785A89">
      <w:pPr>
        <w:pStyle w:val="Default"/>
        <w:rPr>
          <w:b/>
          <w:bCs/>
          <w:color w:val="auto"/>
          <w:sz w:val="28"/>
          <w:szCs w:val="32"/>
        </w:rPr>
      </w:pPr>
      <w:r>
        <w:rPr>
          <w:b/>
          <w:bCs/>
          <w:color w:val="auto"/>
          <w:sz w:val="28"/>
          <w:szCs w:val="32"/>
        </w:rPr>
        <w:t xml:space="preserve">  </w:t>
      </w:r>
      <w:r w:rsidRPr="00785A89">
        <w:rPr>
          <w:b/>
          <w:bCs/>
          <w:color w:val="auto"/>
          <w:sz w:val="28"/>
          <w:szCs w:val="32"/>
        </w:rPr>
        <w:t>Цель общего образования с учетом специфики учебного предмета</w:t>
      </w:r>
    </w:p>
    <w:p w:rsidR="00B64C23" w:rsidRPr="00592416" w:rsidRDefault="00B64C23" w:rsidP="00592416">
      <w:pPr>
        <w:pStyle w:val="Default"/>
        <w:jc w:val="both"/>
        <w:rPr>
          <w:b/>
          <w:bCs/>
          <w:color w:val="auto"/>
          <w:sz w:val="28"/>
          <w:szCs w:val="32"/>
        </w:rPr>
      </w:pPr>
      <w:r>
        <w:rPr>
          <w:sz w:val="28"/>
        </w:rPr>
        <w:t>Рабочая программа по физической культуре</w:t>
      </w:r>
      <w:r w:rsidRPr="00592416">
        <w:rPr>
          <w:sz w:val="28"/>
        </w:rPr>
        <w:t xml:space="preserve"> </w:t>
      </w:r>
      <w:r w:rsidRPr="00592416">
        <w:rPr>
          <w:bCs/>
          <w:sz w:val="28"/>
          <w:szCs w:val="32"/>
        </w:rPr>
        <w:t xml:space="preserve"> </w:t>
      </w:r>
      <w:r>
        <w:rPr>
          <w:sz w:val="28"/>
        </w:rPr>
        <w:t xml:space="preserve"> (2 - 4</w:t>
      </w:r>
      <w:r w:rsidRPr="00592416">
        <w:rPr>
          <w:sz w:val="28"/>
        </w:rPr>
        <w:t xml:space="preserve"> классы) предусмотрена для обучающихся с легкой</w:t>
      </w:r>
      <w:r>
        <w:rPr>
          <w:sz w:val="28"/>
        </w:rPr>
        <w:t xml:space="preserve"> умственной отсталостью </w:t>
      </w:r>
      <w:r w:rsidRPr="00592416">
        <w:rPr>
          <w:sz w:val="28"/>
        </w:rPr>
        <w:t>(интеллектуальными нарушениями)</w:t>
      </w:r>
      <w:r>
        <w:rPr>
          <w:sz w:val="28"/>
        </w:rPr>
        <w:t>, (вариант1)</w:t>
      </w:r>
      <w:r w:rsidRPr="00592416">
        <w:rPr>
          <w:sz w:val="28"/>
        </w:rPr>
        <w:t xml:space="preserve"> государственного казенного общеобразовательного учреждения Свердловской области «Байкаловская школа−интернат, реализующая адаптированные основные общеобразовательные программы», </w:t>
      </w:r>
      <w:r w:rsidRPr="00592416">
        <w:rPr>
          <w:rFonts w:ascii="Arial" w:hAnsi="Arial" w:cs="Arial"/>
          <w:sz w:val="36"/>
          <w:szCs w:val="32"/>
        </w:rPr>
        <w:t xml:space="preserve"> </w:t>
      </w:r>
      <w:r w:rsidRPr="00592416">
        <w:rPr>
          <w:sz w:val="28"/>
          <w:szCs w:val="32"/>
        </w:rPr>
        <w:t>адаптирована для этой категории обучающихся с учетом особенностей их психофизического развит</w:t>
      </w:r>
      <w:r>
        <w:rPr>
          <w:sz w:val="28"/>
          <w:szCs w:val="32"/>
        </w:rPr>
        <w:t>ия, индивидуальных возможностей</w:t>
      </w:r>
      <w:r w:rsidRPr="00592416">
        <w:rPr>
          <w:sz w:val="28"/>
          <w:szCs w:val="32"/>
        </w:rPr>
        <w:t xml:space="preserve"> и обеспечивает коррекцию нарушений развития и социальную адаптацию.</w:t>
      </w:r>
    </w:p>
    <w:p w:rsidR="00B64C23" w:rsidRPr="00511AFF" w:rsidRDefault="00B64C23" w:rsidP="00511AFF">
      <w:pPr>
        <w:pStyle w:val="Default"/>
        <w:rPr>
          <w:b/>
          <w:bCs/>
          <w:color w:val="auto"/>
          <w:szCs w:val="32"/>
        </w:rPr>
      </w:pPr>
      <w:r>
        <w:rPr>
          <w:bCs/>
          <w:szCs w:val="32"/>
        </w:rPr>
        <w:t xml:space="preserve"> </w:t>
      </w:r>
    </w:p>
    <w:p w:rsidR="00B64C23" w:rsidRDefault="00B64C23" w:rsidP="00785A89">
      <w:pPr>
        <w:pStyle w:val="Default"/>
        <w:rPr>
          <w:b/>
          <w:bCs/>
          <w:sz w:val="28"/>
          <w:szCs w:val="28"/>
        </w:rPr>
      </w:pPr>
      <w:r>
        <w:rPr>
          <w:b/>
          <w:bCs/>
          <w:sz w:val="28"/>
          <w:szCs w:val="28"/>
        </w:rPr>
        <w:t xml:space="preserve">  О</w:t>
      </w:r>
      <w:r w:rsidRPr="00A34AAD">
        <w:rPr>
          <w:b/>
          <w:bCs/>
          <w:sz w:val="28"/>
          <w:szCs w:val="28"/>
        </w:rPr>
        <w:t>бщая характеристика учебного предмета с учетом особенностей освоения обучающимися</w:t>
      </w:r>
      <w:r>
        <w:rPr>
          <w:b/>
          <w:bCs/>
          <w:sz w:val="28"/>
          <w:szCs w:val="28"/>
        </w:rPr>
        <w:t>.</w:t>
      </w:r>
    </w:p>
    <w:p w:rsidR="00B64C23" w:rsidRPr="00882010" w:rsidRDefault="00B64C23" w:rsidP="00FC02CB">
      <w:pPr>
        <w:pStyle w:val="NoSpacing"/>
        <w:jc w:val="both"/>
        <w:rPr>
          <w:rFonts w:ascii="Times New Roman" w:hAnsi="Times New Roman"/>
          <w:sz w:val="28"/>
          <w:szCs w:val="28"/>
        </w:rPr>
      </w:pPr>
      <w:r w:rsidRPr="00B86F9C">
        <w:rPr>
          <w:rFonts w:ascii="Times New Roman" w:hAnsi="Times New Roman"/>
          <w:b/>
          <w:sz w:val="28"/>
          <w:szCs w:val="28"/>
        </w:rPr>
        <w:t xml:space="preserve">    Основная  цель  изучения  данного  предмета</w:t>
      </w:r>
      <w:r w:rsidRPr="00882010">
        <w:rPr>
          <w:rFonts w:ascii="Times New Roman" w:hAnsi="Times New Roman"/>
          <w:sz w:val="28"/>
          <w:szCs w:val="28"/>
        </w:rPr>
        <w:t xml:space="preserve">  заключается  во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B64C23" w:rsidRPr="00B86F9C" w:rsidRDefault="00B64C23" w:rsidP="00FC02CB">
      <w:pPr>
        <w:pStyle w:val="NoSpacing"/>
        <w:jc w:val="both"/>
        <w:rPr>
          <w:rFonts w:ascii="Times New Roman" w:hAnsi="Times New Roman"/>
          <w:b/>
          <w:sz w:val="28"/>
          <w:szCs w:val="28"/>
        </w:rPr>
      </w:pPr>
      <w:r>
        <w:rPr>
          <w:rFonts w:ascii="Times New Roman" w:hAnsi="Times New Roman"/>
          <w:b/>
          <w:sz w:val="28"/>
          <w:szCs w:val="28"/>
        </w:rPr>
        <w:t xml:space="preserve">    </w:t>
      </w:r>
      <w:r w:rsidRPr="00B86F9C">
        <w:rPr>
          <w:rFonts w:ascii="Times New Roman" w:hAnsi="Times New Roman"/>
          <w:b/>
          <w:sz w:val="28"/>
          <w:szCs w:val="28"/>
        </w:rPr>
        <w:t xml:space="preserve">Основные задачи изучения предмета: </w:t>
      </w:r>
    </w:p>
    <w:p w:rsidR="00B64C23" w:rsidRPr="00882010" w:rsidRDefault="00B64C23" w:rsidP="00FC02CB">
      <w:pPr>
        <w:pStyle w:val="NoSpacing"/>
        <w:jc w:val="both"/>
        <w:rPr>
          <w:rFonts w:ascii="Times New Roman" w:hAnsi="Times New Roman"/>
          <w:sz w:val="28"/>
          <w:szCs w:val="28"/>
        </w:rPr>
      </w:pPr>
      <w:r>
        <w:rPr>
          <w:rFonts w:ascii="Times New Roman" w:hAnsi="Times New Roman"/>
          <w:sz w:val="28"/>
          <w:szCs w:val="28"/>
        </w:rPr>
        <w:t xml:space="preserve">    </w:t>
      </w:r>
      <w:r w:rsidRPr="00882010">
        <w:rPr>
          <w:rFonts w:ascii="Times New Roman" w:hAnsi="Times New Roman"/>
          <w:sz w:val="28"/>
          <w:szCs w:val="28"/>
        </w:rPr>
        <w:t xml:space="preserve">Разнородность  состава  учащихся  начального  звена  по  психическим,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двигательным  и  физическим  данным  выдвигает  ряд  конкретных  задач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физического воспитания:</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коррекция нарушений физического развития;</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формирование двигательных умений и навыков;</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развитие двигательных способностей в процессе обучения;</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 укрепление  здоровья  и  закаливание  организма,  формирование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правильной осанки;</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 раскрытие  возможных  избирательных  способностей  и  интересов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ребенка  для  освоения  доступных  видов  спортивно-физкультурной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деятельности;</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 формирование  и  воспитание  гигиенических  навыков  при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выполнении физических упражнений;</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 формирование  установки  на  сохранение  и  укрепление  здоровья,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навыков здорового и безопасного образа жизни;</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 поддержание  устойчивой  физической  работоспособности  на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достигнутом уровне;</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 формирование  познавательных  интересов,  сообщение  доступных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теоретических сведений по физической культуре;</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 воспитание  устойчивого  интереса  к  занятиям  физическими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упражнениями;</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 воспитание  нравственных,  морально-волевых  качеств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(настойчивости, смелости), навыков культурного поведения; </w:t>
      </w:r>
    </w:p>
    <w:p w:rsidR="00B64C23" w:rsidRPr="00882010" w:rsidRDefault="00B64C23" w:rsidP="00FC02CB">
      <w:pPr>
        <w:pStyle w:val="NoSpacing"/>
        <w:jc w:val="both"/>
        <w:rPr>
          <w:rFonts w:ascii="Times New Roman" w:hAnsi="Times New Roman"/>
          <w:sz w:val="28"/>
          <w:szCs w:val="28"/>
        </w:rPr>
      </w:pPr>
      <w:r>
        <w:rPr>
          <w:rFonts w:ascii="Times New Roman" w:hAnsi="Times New Roman"/>
          <w:sz w:val="28"/>
          <w:szCs w:val="28"/>
        </w:rPr>
        <w:t xml:space="preserve">    </w:t>
      </w:r>
      <w:r w:rsidRPr="00882010">
        <w:rPr>
          <w:rFonts w:ascii="Times New Roman" w:hAnsi="Times New Roman"/>
          <w:sz w:val="28"/>
          <w:szCs w:val="28"/>
        </w:rPr>
        <w:t xml:space="preserve">Коррекция недостатков психического и физического развития с учетом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возрастных особенностей обучающихся, предусматривает: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обогащение чувственного опыта;</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 коррекцию и развитие сенсомоторной сферы;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 формирование  навыков  общения,  предметно-практической  и </w:t>
      </w:r>
    </w:p>
    <w:p w:rsidR="00B64C23" w:rsidRPr="00882010" w:rsidRDefault="00B64C23" w:rsidP="00FC02CB">
      <w:pPr>
        <w:pStyle w:val="NoSpacing"/>
        <w:jc w:val="both"/>
        <w:rPr>
          <w:rFonts w:ascii="Times New Roman" w:hAnsi="Times New Roman"/>
          <w:sz w:val="28"/>
          <w:szCs w:val="28"/>
        </w:rPr>
      </w:pPr>
      <w:r w:rsidRPr="00882010">
        <w:rPr>
          <w:rFonts w:ascii="Times New Roman" w:hAnsi="Times New Roman"/>
          <w:sz w:val="28"/>
          <w:szCs w:val="28"/>
        </w:rPr>
        <w:t xml:space="preserve">познавательной деятельности. </w:t>
      </w:r>
    </w:p>
    <w:p w:rsidR="00B64C23" w:rsidRDefault="00B64C23" w:rsidP="00FC02CB">
      <w:pPr>
        <w:pStyle w:val="Default"/>
        <w:ind w:left="360"/>
        <w:jc w:val="both"/>
        <w:rPr>
          <w:bCs/>
          <w:szCs w:val="28"/>
        </w:rPr>
      </w:pPr>
    </w:p>
    <w:p w:rsidR="00B64C23" w:rsidRPr="00A34AAD" w:rsidRDefault="00B64C23" w:rsidP="00FC02CB">
      <w:pPr>
        <w:pStyle w:val="Default"/>
        <w:jc w:val="both"/>
        <w:rPr>
          <w:b/>
          <w:bCs/>
          <w:sz w:val="28"/>
          <w:szCs w:val="28"/>
        </w:rPr>
      </w:pPr>
      <w:r>
        <w:rPr>
          <w:b/>
          <w:bCs/>
          <w:sz w:val="28"/>
          <w:szCs w:val="28"/>
        </w:rPr>
        <w:t>О</w:t>
      </w:r>
      <w:r w:rsidRPr="00A34AAD">
        <w:rPr>
          <w:b/>
          <w:bCs/>
          <w:sz w:val="28"/>
          <w:szCs w:val="28"/>
        </w:rPr>
        <w:t>писание места учебного предмета в учебном плане</w:t>
      </w:r>
    </w:p>
    <w:p w:rsidR="00B64C23" w:rsidRPr="00035B27" w:rsidRDefault="00B64C23" w:rsidP="00FC02CB">
      <w:pPr>
        <w:pStyle w:val="Default"/>
        <w:jc w:val="both"/>
        <w:rPr>
          <w:sz w:val="28"/>
          <w:szCs w:val="28"/>
        </w:rPr>
      </w:pPr>
      <w:r w:rsidRPr="00035B27">
        <w:rPr>
          <w:sz w:val="28"/>
          <w:szCs w:val="28"/>
        </w:rPr>
        <w:t>Согласно учебному плану ГКОУ СО «Байкаловская школа-интернат»</w:t>
      </w:r>
    </w:p>
    <w:p w:rsidR="00B64C23" w:rsidRPr="00035B27" w:rsidRDefault="00B64C23" w:rsidP="00FC02CB">
      <w:pPr>
        <w:pStyle w:val="Default"/>
        <w:jc w:val="both"/>
        <w:rPr>
          <w:sz w:val="28"/>
          <w:szCs w:val="28"/>
        </w:rPr>
      </w:pPr>
      <w:r w:rsidRPr="00035B27">
        <w:rPr>
          <w:sz w:val="28"/>
          <w:szCs w:val="28"/>
        </w:rPr>
        <w:t>В 2016-2017   учебном году на изучение физической культуры отводится следующее количество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4"/>
        <w:gridCol w:w="3070"/>
        <w:gridCol w:w="1584"/>
        <w:gridCol w:w="1620"/>
        <w:gridCol w:w="1723"/>
      </w:tblGrid>
      <w:tr w:rsidR="00B64C23" w:rsidRPr="003201D1" w:rsidTr="005869E5">
        <w:trPr>
          <w:trHeight w:val="300"/>
        </w:trPr>
        <w:tc>
          <w:tcPr>
            <w:tcW w:w="4644" w:type="dxa"/>
            <w:gridSpan w:val="2"/>
            <w:vMerge w:val="restart"/>
            <w:tcBorders>
              <w:right w:val="single" w:sz="4" w:space="0" w:color="auto"/>
            </w:tcBorders>
          </w:tcPr>
          <w:p w:rsidR="00B64C23" w:rsidRPr="003201D1" w:rsidRDefault="00B64C23" w:rsidP="003201D1">
            <w:pPr>
              <w:pStyle w:val="Default"/>
              <w:jc w:val="center"/>
              <w:rPr>
                <w:sz w:val="22"/>
                <w:szCs w:val="28"/>
              </w:rPr>
            </w:pPr>
            <w:r w:rsidRPr="003201D1">
              <w:rPr>
                <w:sz w:val="22"/>
                <w:szCs w:val="28"/>
              </w:rPr>
              <w:t xml:space="preserve">                                                                Класс/</w:t>
            </w:r>
          </w:p>
          <w:p w:rsidR="00B64C23" w:rsidRPr="003201D1" w:rsidRDefault="00B64C23" w:rsidP="003201D1">
            <w:pPr>
              <w:pStyle w:val="Default"/>
              <w:jc w:val="center"/>
              <w:rPr>
                <w:sz w:val="22"/>
                <w:szCs w:val="28"/>
              </w:rPr>
            </w:pPr>
          </w:p>
          <w:p w:rsidR="00B64C23" w:rsidRPr="003201D1" w:rsidRDefault="00B64C23" w:rsidP="003201D1">
            <w:pPr>
              <w:pStyle w:val="Default"/>
              <w:jc w:val="center"/>
              <w:rPr>
                <w:b/>
                <w:sz w:val="28"/>
                <w:szCs w:val="28"/>
              </w:rPr>
            </w:pPr>
            <w:r w:rsidRPr="003201D1">
              <w:rPr>
                <w:sz w:val="22"/>
                <w:szCs w:val="28"/>
              </w:rPr>
              <w:t>Учебный модуль</w:t>
            </w:r>
          </w:p>
        </w:tc>
        <w:tc>
          <w:tcPr>
            <w:tcW w:w="1584" w:type="dxa"/>
            <w:tcBorders>
              <w:left w:val="single" w:sz="4" w:space="0" w:color="auto"/>
              <w:bottom w:val="single" w:sz="4" w:space="0" w:color="auto"/>
            </w:tcBorders>
          </w:tcPr>
          <w:p w:rsidR="00B64C23" w:rsidRPr="003201D1" w:rsidRDefault="00B64C23" w:rsidP="003201D1">
            <w:pPr>
              <w:pStyle w:val="Default"/>
              <w:jc w:val="center"/>
              <w:rPr>
                <w:b/>
                <w:sz w:val="28"/>
                <w:szCs w:val="28"/>
              </w:rPr>
            </w:pPr>
            <w:r>
              <w:rPr>
                <w:b/>
                <w:sz w:val="28"/>
                <w:szCs w:val="28"/>
              </w:rPr>
              <w:t>2</w:t>
            </w:r>
          </w:p>
        </w:tc>
        <w:tc>
          <w:tcPr>
            <w:tcW w:w="1620" w:type="dxa"/>
            <w:tcBorders>
              <w:bottom w:val="single" w:sz="4" w:space="0" w:color="auto"/>
            </w:tcBorders>
          </w:tcPr>
          <w:p w:rsidR="00B64C23" w:rsidRPr="003201D1" w:rsidRDefault="00B64C23" w:rsidP="003201D1">
            <w:pPr>
              <w:pStyle w:val="Default"/>
              <w:jc w:val="center"/>
              <w:rPr>
                <w:b/>
                <w:sz w:val="28"/>
                <w:szCs w:val="28"/>
              </w:rPr>
            </w:pPr>
            <w:r>
              <w:rPr>
                <w:b/>
                <w:sz w:val="28"/>
                <w:szCs w:val="28"/>
              </w:rPr>
              <w:t>3</w:t>
            </w:r>
          </w:p>
        </w:tc>
        <w:tc>
          <w:tcPr>
            <w:tcW w:w="1723" w:type="dxa"/>
            <w:tcBorders>
              <w:bottom w:val="single" w:sz="4" w:space="0" w:color="auto"/>
            </w:tcBorders>
          </w:tcPr>
          <w:p w:rsidR="00B64C23" w:rsidRPr="003201D1" w:rsidRDefault="00B64C23" w:rsidP="003201D1">
            <w:pPr>
              <w:pStyle w:val="Default"/>
              <w:jc w:val="center"/>
              <w:rPr>
                <w:b/>
                <w:sz w:val="28"/>
                <w:szCs w:val="28"/>
              </w:rPr>
            </w:pPr>
            <w:r>
              <w:rPr>
                <w:b/>
                <w:sz w:val="28"/>
                <w:szCs w:val="28"/>
              </w:rPr>
              <w:t>4</w:t>
            </w:r>
          </w:p>
        </w:tc>
      </w:tr>
      <w:tr w:rsidR="00B64C23" w:rsidRPr="003201D1" w:rsidTr="003201D1">
        <w:trPr>
          <w:trHeight w:val="270"/>
        </w:trPr>
        <w:tc>
          <w:tcPr>
            <w:tcW w:w="4644" w:type="dxa"/>
            <w:gridSpan w:val="2"/>
            <w:vMerge/>
            <w:tcBorders>
              <w:right w:val="single" w:sz="4" w:space="0" w:color="auto"/>
            </w:tcBorders>
          </w:tcPr>
          <w:p w:rsidR="00B64C23" w:rsidRPr="003201D1" w:rsidRDefault="00B64C23" w:rsidP="003201D1">
            <w:pPr>
              <w:pStyle w:val="Default"/>
              <w:jc w:val="center"/>
              <w:rPr>
                <w:sz w:val="28"/>
                <w:szCs w:val="28"/>
              </w:rPr>
            </w:pPr>
          </w:p>
        </w:tc>
        <w:tc>
          <w:tcPr>
            <w:tcW w:w="4927" w:type="dxa"/>
            <w:gridSpan w:val="3"/>
            <w:tcBorders>
              <w:top w:val="single" w:sz="4" w:space="0" w:color="auto"/>
              <w:left w:val="single" w:sz="4" w:space="0" w:color="auto"/>
              <w:bottom w:val="single" w:sz="4" w:space="0" w:color="auto"/>
            </w:tcBorders>
          </w:tcPr>
          <w:p w:rsidR="00B64C23" w:rsidRPr="003201D1" w:rsidRDefault="00B64C23" w:rsidP="003201D1">
            <w:pPr>
              <w:pStyle w:val="Default"/>
              <w:jc w:val="center"/>
              <w:rPr>
                <w:b/>
                <w:i/>
                <w:sz w:val="28"/>
                <w:szCs w:val="28"/>
              </w:rPr>
            </w:pPr>
            <w:r w:rsidRPr="003201D1">
              <w:rPr>
                <w:sz w:val="20"/>
                <w:szCs w:val="28"/>
              </w:rPr>
              <w:t>/           кол-во часов в неделю согласно учебного плана</w:t>
            </w:r>
          </w:p>
        </w:tc>
      </w:tr>
      <w:tr w:rsidR="00B64C23" w:rsidRPr="003201D1" w:rsidTr="005869E5">
        <w:trPr>
          <w:trHeight w:val="360"/>
        </w:trPr>
        <w:tc>
          <w:tcPr>
            <w:tcW w:w="4644" w:type="dxa"/>
            <w:gridSpan w:val="2"/>
            <w:vMerge/>
            <w:tcBorders>
              <w:right w:val="single" w:sz="4" w:space="0" w:color="auto"/>
            </w:tcBorders>
          </w:tcPr>
          <w:p w:rsidR="00B64C23" w:rsidRPr="003201D1" w:rsidRDefault="00B64C23" w:rsidP="003201D1">
            <w:pPr>
              <w:pStyle w:val="Default"/>
              <w:jc w:val="center"/>
              <w:rPr>
                <w:sz w:val="28"/>
                <w:szCs w:val="28"/>
              </w:rPr>
            </w:pPr>
          </w:p>
        </w:tc>
        <w:tc>
          <w:tcPr>
            <w:tcW w:w="1584" w:type="dxa"/>
            <w:tcBorders>
              <w:top w:val="single" w:sz="4" w:space="0" w:color="auto"/>
              <w:left w:val="single" w:sz="4" w:space="0" w:color="auto"/>
            </w:tcBorders>
          </w:tcPr>
          <w:p w:rsidR="00B64C23" w:rsidRPr="003201D1" w:rsidRDefault="00B64C23" w:rsidP="003201D1">
            <w:pPr>
              <w:pStyle w:val="Default"/>
              <w:jc w:val="center"/>
              <w:rPr>
                <w:b/>
                <w:i/>
                <w:sz w:val="28"/>
                <w:szCs w:val="28"/>
              </w:rPr>
            </w:pPr>
            <w:r>
              <w:rPr>
                <w:b/>
                <w:i/>
                <w:sz w:val="28"/>
                <w:szCs w:val="28"/>
              </w:rPr>
              <w:t>2</w:t>
            </w:r>
          </w:p>
        </w:tc>
        <w:tc>
          <w:tcPr>
            <w:tcW w:w="1620" w:type="dxa"/>
            <w:tcBorders>
              <w:top w:val="single" w:sz="4" w:space="0" w:color="auto"/>
            </w:tcBorders>
          </w:tcPr>
          <w:p w:rsidR="00B64C23" w:rsidRPr="003201D1" w:rsidRDefault="00B64C23" w:rsidP="003201D1">
            <w:pPr>
              <w:pStyle w:val="Default"/>
              <w:jc w:val="center"/>
              <w:rPr>
                <w:b/>
                <w:i/>
                <w:sz w:val="28"/>
                <w:szCs w:val="28"/>
              </w:rPr>
            </w:pPr>
            <w:r>
              <w:rPr>
                <w:b/>
                <w:i/>
                <w:sz w:val="28"/>
                <w:szCs w:val="28"/>
              </w:rPr>
              <w:t>2</w:t>
            </w:r>
          </w:p>
        </w:tc>
        <w:tc>
          <w:tcPr>
            <w:tcW w:w="1723" w:type="dxa"/>
            <w:tcBorders>
              <w:top w:val="single" w:sz="4" w:space="0" w:color="auto"/>
            </w:tcBorders>
          </w:tcPr>
          <w:p w:rsidR="00B64C23" w:rsidRPr="003201D1" w:rsidRDefault="00B64C23" w:rsidP="003201D1">
            <w:pPr>
              <w:pStyle w:val="Default"/>
              <w:jc w:val="center"/>
              <w:rPr>
                <w:b/>
                <w:i/>
                <w:sz w:val="28"/>
                <w:szCs w:val="28"/>
              </w:rPr>
            </w:pPr>
            <w:r>
              <w:rPr>
                <w:b/>
                <w:i/>
                <w:sz w:val="28"/>
                <w:szCs w:val="28"/>
              </w:rPr>
              <w:t>2</w:t>
            </w:r>
          </w:p>
        </w:tc>
      </w:tr>
      <w:tr w:rsidR="00B64C23" w:rsidRPr="003201D1" w:rsidTr="005869E5">
        <w:tc>
          <w:tcPr>
            <w:tcW w:w="1574" w:type="dxa"/>
          </w:tcPr>
          <w:p w:rsidR="00B64C23" w:rsidRPr="003201D1" w:rsidRDefault="00B64C23" w:rsidP="003201D1">
            <w:pPr>
              <w:pStyle w:val="Default"/>
              <w:jc w:val="both"/>
              <w:rPr>
                <w:sz w:val="28"/>
                <w:szCs w:val="28"/>
              </w:rPr>
            </w:pPr>
            <w:r w:rsidRPr="003201D1">
              <w:rPr>
                <w:sz w:val="28"/>
                <w:szCs w:val="28"/>
              </w:rPr>
              <w:t>1 четверть</w:t>
            </w:r>
          </w:p>
        </w:tc>
        <w:tc>
          <w:tcPr>
            <w:tcW w:w="3070" w:type="dxa"/>
            <w:tcBorders>
              <w:right w:val="single" w:sz="4" w:space="0" w:color="auto"/>
            </w:tcBorders>
          </w:tcPr>
          <w:p w:rsidR="00B64C23" w:rsidRPr="003201D1" w:rsidRDefault="00B64C23" w:rsidP="003201D1">
            <w:pPr>
              <w:pStyle w:val="Default"/>
              <w:jc w:val="center"/>
              <w:rPr>
                <w:sz w:val="28"/>
                <w:szCs w:val="28"/>
              </w:rPr>
            </w:pPr>
            <w:r w:rsidRPr="003201D1">
              <w:rPr>
                <w:sz w:val="28"/>
                <w:szCs w:val="28"/>
              </w:rPr>
              <w:t>01.09.2016г-29.10.2016г</w:t>
            </w:r>
          </w:p>
        </w:tc>
        <w:tc>
          <w:tcPr>
            <w:tcW w:w="1584" w:type="dxa"/>
            <w:tcBorders>
              <w:left w:val="single" w:sz="4" w:space="0" w:color="auto"/>
            </w:tcBorders>
          </w:tcPr>
          <w:p w:rsidR="00B64C23" w:rsidRPr="003201D1" w:rsidRDefault="00B64C23" w:rsidP="003201D1">
            <w:pPr>
              <w:pStyle w:val="Default"/>
              <w:jc w:val="center"/>
              <w:rPr>
                <w:sz w:val="28"/>
                <w:szCs w:val="28"/>
              </w:rPr>
            </w:pPr>
          </w:p>
        </w:tc>
        <w:tc>
          <w:tcPr>
            <w:tcW w:w="1620" w:type="dxa"/>
          </w:tcPr>
          <w:p w:rsidR="00B64C23" w:rsidRPr="003201D1" w:rsidRDefault="00B64C23" w:rsidP="003201D1">
            <w:pPr>
              <w:pStyle w:val="Default"/>
              <w:jc w:val="center"/>
              <w:rPr>
                <w:sz w:val="28"/>
                <w:szCs w:val="28"/>
              </w:rPr>
            </w:pPr>
          </w:p>
        </w:tc>
        <w:tc>
          <w:tcPr>
            <w:tcW w:w="1723" w:type="dxa"/>
          </w:tcPr>
          <w:p w:rsidR="00B64C23" w:rsidRPr="003201D1" w:rsidRDefault="00B64C23" w:rsidP="003201D1">
            <w:pPr>
              <w:pStyle w:val="Default"/>
              <w:jc w:val="center"/>
              <w:rPr>
                <w:sz w:val="28"/>
                <w:szCs w:val="28"/>
              </w:rPr>
            </w:pPr>
            <w:r>
              <w:rPr>
                <w:sz w:val="28"/>
                <w:szCs w:val="28"/>
              </w:rPr>
              <w:t>18</w:t>
            </w:r>
          </w:p>
        </w:tc>
      </w:tr>
      <w:tr w:rsidR="00B64C23" w:rsidRPr="003201D1" w:rsidTr="005869E5">
        <w:tc>
          <w:tcPr>
            <w:tcW w:w="1574" w:type="dxa"/>
          </w:tcPr>
          <w:p w:rsidR="00B64C23" w:rsidRPr="003201D1" w:rsidRDefault="00B64C23" w:rsidP="003201D1">
            <w:pPr>
              <w:pStyle w:val="Default"/>
              <w:jc w:val="both"/>
              <w:rPr>
                <w:sz w:val="28"/>
                <w:szCs w:val="28"/>
              </w:rPr>
            </w:pPr>
            <w:r w:rsidRPr="003201D1">
              <w:rPr>
                <w:sz w:val="28"/>
                <w:szCs w:val="28"/>
              </w:rPr>
              <w:t>2 четверть</w:t>
            </w:r>
          </w:p>
        </w:tc>
        <w:tc>
          <w:tcPr>
            <w:tcW w:w="3070" w:type="dxa"/>
            <w:tcBorders>
              <w:right w:val="single" w:sz="4" w:space="0" w:color="auto"/>
            </w:tcBorders>
          </w:tcPr>
          <w:p w:rsidR="00B64C23" w:rsidRPr="003201D1" w:rsidRDefault="00B64C23" w:rsidP="003201D1">
            <w:pPr>
              <w:pStyle w:val="Default"/>
              <w:jc w:val="center"/>
              <w:rPr>
                <w:sz w:val="28"/>
                <w:szCs w:val="28"/>
              </w:rPr>
            </w:pPr>
            <w:r w:rsidRPr="003201D1">
              <w:rPr>
                <w:sz w:val="28"/>
                <w:szCs w:val="28"/>
              </w:rPr>
              <w:t>07.11.2016г-30.12.2016г</w:t>
            </w:r>
          </w:p>
        </w:tc>
        <w:tc>
          <w:tcPr>
            <w:tcW w:w="1584" w:type="dxa"/>
            <w:tcBorders>
              <w:left w:val="single" w:sz="4" w:space="0" w:color="auto"/>
            </w:tcBorders>
          </w:tcPr>
          <w:p w:rsidR="00B64C23" w:rsidRPr="003201D1" w:rsidRDefault="00B64C23" w:rsidP="003201D1">
            <w:pPr>
              <w:pStyle w:val="Default"/>
              <w:jc w:val="center"/>
              <w:rPr>
                <w:sz w:val="28"/>
                <w:szCs w:val="28"/>
              </w:rPr>
            </w:pPr>
          </w:p>
        </w:tc>
        <w:tc>
          <w:tcPr>
            <w:tcW w:w="1620" w:type="dxa"/>
          </w:tcPr>
          <w:p w:rsidR="00B64C23" w:rsidRPr="003201D1" w:rsidRDefault="00B64C23" w:rsidP="003201D1">
            <w:pPr>
              <w:pStyle w:val="Default"/>
              <w:jc w:val="center"/>
              <w:rPr>
                <w:sz w:val="28"/>
                <w:szCs w:val="28"/>
              </w:rPr>
            </w:pPr>
          </w:p>
        </w:tc>
        <w:tc>
          <w:tcPr>
            <w:tcW w:w="1723" w:type="dxa"/>
          </w:tcPr>
          <w:p w:rsidR="00B64C23" w:rsidRPr="003201D1" w:rsidRDefault="00B64C23" w:rsidP="005869E5">
            <w:pPr>
              <w:pStyle w:val="Default"/>
              <w:jc w:val="center"/>
              <w:rPr>
                <w:sz w:val="28"/>
                <w:szCs w:val="28"/>
              </w:rPr>
            </w:pPr>
            <w:r>
              <w:rPr>
                <w:sz w:val="28"/>
                <w:szCs w:val="28"/>
              </w:rPr>
              <w:t>16</w:t>
            </w:r>
          </w:p>
        </w:tc>
      </w:tr>
      <w:tr w:rsidR="00B64C23" w:rsidRPr="003201D1" w:rsidTr="005869E5">
        <w:tc>
          <w:tcPr>
            <w:tcW w:w="1574" w:type="dxa"/>
          </w:tcPr>
          <w:p w:rsidR="00B64C23" w:rsidRPr="003201D1" w:rsidRDefault="00B64C23" w:rsidP="003201D1">
            <w:pPr>
              <w:pStyle w:val="Default"/>
              <w:jc w:val="both"/>
              <w:rPr>
                <w:sz w:val="28"/>
                <w:szCs w:val="28"/>
              </w:rPr>
            </w:pPr>
            <w:r w:rsidRPr="003201D1">
              <w:rPr>
                <w:sz w:val="28"/>
                <w:szCs w:val="28"/>
              </w:rPr>
              <w:t>3 четверть</w:t>
            </w:r>
          </w:p>
        </w:tc>
        <w:tc>
          <w:tcPr>
            <w:tcW w:w="3070" w:type="dxa"/>
            <w:tcBorders>
              <w:right w:val="single" w:sz="4" w:space="0" w:color="auto"/>
            </w:tcBorders>
          </w:tcPr>
          <w:p w:rsidR="00B64C23" w:rsidRPr="003201D1" w:rsidRDefault="00B64C23" w:rsidP="003201D1">
            <w:pPr>
              <w:pStyle w:val="Default"/>
              <w:jc w:val="center"/>
              <w:rPr>
                <w:sz w:val="28"/>
                <w:szCs w:val="28"/>
              </w:rPr>
            </w:pPr>
            <w:r w:rsidRPr="003201D1">
              <w:rPr>
                <w:sz w:val="28"/>
                <w:szCs w:val="28"/>
              </w:rPr>
              <w:t>16.01.2017г-25.03.2017г</w:t>
            </w:r>
          </w:p>
        </w:tc>
        <w:tc>
          <w:tcPr>
            <w:tcW w:w="1584" w:type="dxa"/>
            <w:tcBorders>
              <w:left w:val="single" w:sz="4" w:space="0" w:color="auto"/>
            </w:tcBorders>
          </w:tcPr>
          <w:p w:rsidR="00B64C23" w:rsidRPr="003201D1" w:rsidRDefault="00B64C23" w:rsidP="003201D1">
            <w:pPr>
              <w:pStyle w:val="Default"/>
              <w:jc w:val="center"/>
              <w:rPr>
                <w:sz w:val="28"/>
                <w:szCs w:val="28"/>
              </w:rPr>
            </w:pPr>
          </w:p>
        </w:tc>
        <w:tc>
          <w:tcPr>
            <w:tcW w:w="1620" w:type="dxa"/>
          </w:tcPr>
          <w:p w:rsidR="00B64C23" w:rsidRPr="003201D1" w:rsidRDefault="00B64C23" w:rsidP="003201D1">
            <w:pPr>
              <w:pStyle w:val="Default"/>
              <w:jc w:val="center"/>
              <w:rPr>
                <w:sz w:val="28"/>
                <w:szCs w:val="28"/>
              </w:rPr>
            </w:pPr>
          </w:p>
        </w:tc>
        <w:tc>
          <w:tcPr>
            <w:tcW w:w="1723" w:type="dxa"/>
          </w:tcPr>
          <w:p w:rsidR="00B64C23" w:rsidRPr="003201D1" w:rsidRDefault="00B64C23" w:rsidP="003201D1">
            <w:pPr>
              <w:pStyle w:val="Default"/>
              <w:jc w:val="center"/>
              <w:rPr>
                <w:sz w:val="28"/>
                <w:szCs w:val="28"/>
              </w:rPr>
            </w:pPr>
            <w:r>
              <w:rPr>
                <w:sz w:val="28"/>
                <w:szCs w:val="28"/>
              </w:rPr>
              <w:t>19</w:t>
            </w:r>
          </w:p>
        </w:tc>
      </w:tr>
      <w:tr w:rsidR="00B64C23" w:rsidRPr="003201D1" w:rsidTr="005869E5">
        <w:tc>
          <w:tcPr>
            <w:tcW w:w="1574" w:type="dxa"/>
          </w:tcPr>
          <w:p w:rsidR="00B64C23" w:rsidRPr="003201D1" w:rsidRDefault="00B64C23" w:rsidP="003201D1">
            <w:pPr>
              <w:pStyle w:val="Default"/>
              <w:jc w:val="both"/>
              <w:rPr>
                <w:sz w:val="28"/>
                <w:szCs w:val="28"/>
              </w:rPr>
            </w:pPr>
            <w:r w:rsidRPr="003201D1">
              <w:rPr>
                <w:sz w:val="28"/>
                <w:szCs w:val="28"/>
              </w:rPr>
              <w:t>4 четверть</w:t>
            </w:r>
          </w:p>
        </w:tc>
        <w:tc>
          <w:tcPr>
            <w:tcW w:w="3070" w:type="dxa"/>
            <w:tcBorders>
              <w:right w:val="single" w:sz="4" w:space="0" w:color="auto"/>
            </w:tcBorders>
          </w:tcPr>
          <w:p w:rsidR="00B64C23" w:rsidRPr="003201D1" w:rsidRDefault="00B64C23" w:rsidP="003201D1">
            <w:pPr>
              <w:pStyle w:val="Default"/>
              <w:jc w:val="center"/>
              <w:rPr>
                <w:sz w:val="28"/>
                <w:szCs w:val="28"/>
              </w:rPr>
            </w:pPr>
            <w:r>
              <w:rPr>
                <w:sz w:val="28"/>
                <w:szCs w:val="28"/>
              </w:rPr>
              <w:t>03.04.2017г-26.05.2017г</w:t>
            </w:r>
          </w:p>
        </w:tc>
        <w:tc>
          <w:tcPr>
            <w:tcW w:w="1584" w:type="dxa"/>
            <w:tcBorders>
              <w:left w:val="single" w:sz="4" w:space="0" w:color="auto"/>
            </w:tcBorders>
          </w:tcPr>
          <w:p w:rsidR="00B64C23" w:rsidRPr="003201D1" w:rsidRDefault="00B64C23" w:rsidP="003201D1">
            <w:pPr>
              <w:pStyle w:val="Default"/>
              <w:jc w:val="center"/>
              <w:rPr>
                <w:sz w:val="28"/>
                <w:szCs w:val="28"/>
              </w:rPr>
            </w:pPr>
          </w:p>
        </w:tc>
        <w:tc>
          <w:tcPr>
            <w:tcW w:w="1620" w:type="dxa"/>
          </w:tcPr>
          <w:p w:rsidR="00B64C23" w:rsidRPr="003201D1" w:rsidRDefault="00B64C23" w:rsidP="003201D1">
            <w:pPr>
              <w:pStyle w:val="Default"/>
              <w:jc w:val="center"/>
              <w:rPr>
                <w:sz w:val="28"/>
                <w:szCs w:val="28"/>
              </w:rPr>
            </w:pPr>
          </w:p>
        </w:tc>
        <w:tc>
          <w:tcPr>
            <w:tcW w:w="1723" w:type="dxa"/>
          </w:tcPr>
          <w:p w:rsidR="00B64C23" w:rsidRPr="003201D1" w:rsidRDefault="00B64C23" w:rsidP="003201D1">
            <w:pPr>
              <w:pStyle w:val="Default"/>
              <w:jc w:val="center"/>
              <w:rPr>
                <w:sz w:val="28"/>
                <w:szCs w:val="28"/>
              </w:rPr>
            </w:pPr>
            <w:r>
              <w:rPr>
                <w:sz w:val="28"/>
                <w:szCs w:val="28"/>
              </w:rPr>
              <w:t>15</w:t>
            </w:r>
          </w:p>
        </w:tc>
      </w:tr>
      <w:tr w:rsidR="00B64C23" w:rsidRPr="003201D1" w:rsidTr="005869E5">
        <w:tc>
          <w:tcPr>
            <w:tcW w:w="4644" w:type="dxa"/>
            <w:gridSpan w:val="2"/>
            <w:tcBorders>
              <w:right w:val="single" w:sz="4" w:space="0" w:color="auto"/>
            </w:tcBorders>
          </w:tcPr>
          <w:p w:rsidR="00B64C23" w:rsidRPr="003201D1" w:rsidRDefault="00B64C23" w:rsidP="003201D1">
            <w:pPr>
              <w:pStyle w:val="Default"/>
              <w:jc w:val="center"/>
              <w:rPr>
                <w:b/>
                <w:sz w:val="28"/>
                <w:szCs w:val="28"/>
              </w:rPr>
            </w:pPr>
            <w:r w:rsidRPr="003201D1">
              <w:rPr>
                <w:sz w:val="22"/>
                <w:szCs w:val="28"/>
              </w:rPr>
              <w:t xml:space="preserve">/           кол-во часов  в </w:t>
            </w:r>
            <w:r w:rsidRPr="003201D1">
              <w:rPr>
                <w:sz w:val="28"/>
                <w:szCs w:val="28"/>
              </w:rPr>
              <w:t xml:space="preserve">год </w:t>
            </w:r>
          </w:p>
        </w:tc>
        <w:tc>
          <w:tcPr>
            <w:tcW w:w="1584" w:type="dxa"/>
            <w:tcBorders>
              <w:left w:val="single" w:sz="4" w:space="0" w:color="auto"/>
            </w:tcBorders>
          </w:tcPr>
          <w:p w:rsidR="00B64C23" w:rsidRPr="003201D1" w:rsidRDefault="00B64C23" w:rsidP="003201D1">
            <w:pPr>
              <w:pStyle w:val="Default"/>
              <w:jc w:val="center"/>
              <w:rPr>
                <w:b/>
                <w:sz w:val="28"/>
                <w:szCs w:val="28"/>
              </w:rPr>
            </w:pPr>
            <w:r>
              <w:rPr>
                <w:b/>
                <w:sz w:val="28"/>
                <w:szCs w:val="28"/>
              </w:rPr>
              <w:t>68</w:t>
            </w:r>
          </w:p>
        </w:tc>
        <w:tc>
          <w:tcPr>
            <w:tcW w:w="1620" w:type="dxa"/>
          </w:tcPr>
          <w:p w:rsidR="00B64C23" w:rsidRPr="003201D1" w:rsidRDefault="00B64C23" w:rsidP="003201D1">
            <w:pPr>
              <w:pStyle w:val="Default"/>
              <w:jc w:val="center"/>
              <w:rPr>
                <w:b/>
                <w:sz w:val="28"/>
                <w:szCs w:val="28"/>
              </w:rPr>
            </w:pPr>
            <w:r>
              <w:rPr>
                <w:b/>
                <w:sz w:val="28"/>
                <w:szCs w:val="28"/>
              </w:rPr>
              <w:t>68</w:t>
            </w:r>
          </w:p>
        </w:tc>
        <w:tc>
          <w:tcPr>
            <w:tcW w:w="1723" w:type="dxa"/>
          </w:tcPr>
          <w:p w:rsidR="00B64C23" w:rsidRPr="003201D1" w:rsidRDefault="00B64C23" w:rsidP="003201D1">
            <w:pPr>
              <w:pStyle w:val="Default"/>
              <w:jc w:val="center"/>
              <w:rPr>
                <w:b/>
                <w:sz w:val="28"/>
                <w:szCs w:val="28"/>
              </w:rPr>
            </w:pPr>
            <w:r>
              <w:rPr>
                <w:b/>
                <w:sz w:val="28"/>
                <w:szCs w:val="28"/>
              </w:rPr>
              <w:t>68</w:t>
            </w:r>
          </w:p>
        </w:tc>
      </w:tr>
    </w:tbl>
    <w:p w:rsidR="00B64C23" w:rsidRDefault="00B64C23" w:rsidP="007D1D62">
      <w:pPr>
        <w:pStyle w:val="Default"/>
        <w:jc w:val="both"/>
        <w:rPr>
          <w:sz w:val="28"/>
          <w:szCs w:val="28"/>
        </w:rPr>
      </w:pPr>
    </w:p>
    <w:tbl>
      <w:tblPr>
        <w:tblW w:w="0" w:type="auto"/>
        <w:tblLayout w:type="fixed"/>
        <w:tblLook w:val="0000"/>
      </w:tblPr>
      <w:tblGrid>
        <w:gridCol w:w="4330"/>
        <w:gridCol w:w="4330"/>
      </w:tblGrid>
      <w:tr w:rsidR="00B64C23" w:rsidRPr="003201D1" w:rsidTr="00642E7A">
        <w:trPr>
          <w:trHeight w:val="109"/>
        </w:trPr>
        <w:tc>
          <w:tcPr>
            <w:tcW w:w="4330" w:type="dxa"/>
          </w:tcPr>
          <w:p w:rsidR="00B64C23" w:rsidRPr="003201D1" w:rsidRDefault="00B64C23" w:rsidP="00642E7A">
            <w:pPr>
              <w:pStyle w:val="Default"/>
              <w:rPr>
                <w:sz w:val="23"/>
                <w:szCs w:val="23"/>
              </w:rPr>
            </w:pPr>
          </w:p>
        </w:tc>
        <w:tc>
          <w:tcPr>
            <w:tcW w:w="4330" w:type="dxa"/>
          </w:tcPr>
          <w:p w:rsidR="00B64C23" w:rsidRPr="003201D1" w:rsidRDefault="00B64C23" w:rsidP="00642E7A">
            <w:pPr>
              <w:pStyle w:val="Default"/>
              <w:rPr>
                <w:sz w:val="23"/>
                <w:szCs w:val="23"/>
              </w:rPr>
            </w:pPr>
            <w:r w:rsidRPr="003201D1">
              <w:rPr>
                <w:sz w:val="23"/>
                <w:szCs w:val="23"/>
              </w:rPr>
              <w:t xml:space="preserve">  </w:t>
            </w:r>
          </w:p>
        </w:tc>
      </w:tr>
    </w:tbl>
    <w:p w:rsidR="00B64C23" w:rsidRDefault="00B64C23" w:rsidP="00100F9A">
      <w:pPr>
        <w:pStyle w:val="Default"/>
        <w:jc w:val="both"/>
        <w:rPr>
          <w:sz w:val="28"/>
          <w:szCs w:val="28"/>
        </w:rPr>
      </w:pPr>
      <w:r>
        <w:rPr>
          <w:sz w:val="28"/>
          <w:szCs w:val="28"/>
        </w:rPr>
        <w:t>Продолжительность занятия 40 минут. Курс имеет оценочную (5-балльную) систему прохождения материала.</w:t>
      </w:r>
    </w:p>
    <w:p w:rsidR="00B64C23" w:rsidRPr="00882010" w:rsidRDefault="00B64C23" w:rsidP="00FA5021">
      <w:pPr>
        <w:pStyle w:val="NoSpacing"/>
        <w:jc w:val="both"/>
        <w:rPr>
          <w:rFonts w:ascii="Times New Roman" w:hAnsi="Times New Roman"/>
          <w:sz w:val="28"/>
          <w:szCs w:val="28"/>
        </w:rPr>
      </w:pPr>
      <w:r>
        <w:rPr>
          <w:b/>
          <w:bCs/>
          <w:sz w:val="28"/>
          <w:szCs w:val="32"/>
        </w:rPr>
        <w:t xml:space="preserve">  </w:t>
      </w:r>
      <w:r w:rsidRPr="009A4773">
        <w:rPr>
          <w:b/>
          <w:bCs/>
          <w:sz w:val="28"/>
          <w:szCs w:val="32"/>
        </w:rPr>
        <w:t>Содержание учебного предмета отражено в следующих разделах:</w:t>
      </w:r>
      <w:r>
        <w:rPr>
          <w:bCs/>
          <w:sz w:val="28"/>
          <w:szCs w:val="32"/>
        </w:rPr>
        <w:t xml:space="preserve"> </w:t>
      </w:r>
    </w:p>
    <w:p w:rsidR="00B64C23" w:rsidRPr="00882010" w:rsidRDefault="00B64C23" w:rsidP="00FA5021">
      <w:pPr>
        <w:pStyle w:val="NoSpacing"/>
        <w:jc w:val="both"/>
        <w:rPr>
          <w:rFonts w:ascii="Times New Roman" w:hAnsi="Times New Roman"/>
          <w:sz w:val="28"/>
          <w:szCs w:val="28"/>
        </w:rPr>
      </w:pPr>
      <w:r>
        <w:rPr>
          <w:rFonts w:ascii="Times New Roman" w:hAnsi="Times New Roman"/>
          <w:sz w:val="28"/>
          <w:szCs w:val="28"/>
        </w:rPr>
        <w:t xml:space="preserve">  </w:t>
      </w:r>
      <w:r w:rsidRPr="00882010">
        <w:rPr>
          <w:rFonts w:ascii="Times New Roman" w:hAnsi="Times New Roman"/>
          <w:sz w:val="28"/>
          <w:szCs w:val="28"/>
        </w:rPr>
        <w:t xml:space="preserve">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B64C23" w:rsidRPr="00882010" w:rsidRDefault="00B64C23" w:rsidP="00FA5021">
      <w:pPr>
        <w:pStyle w:val="NoSpacing"/>
        <w:jc w:val="both"/>
        <w:rPr>
          <w:rFonts w:ascii="Times New Roman" w:hAnsi="Times New Roman"/>
          <w:sz w:val="28"/>
          <w:szCs w:val="28"/>
        </w:rPr>
      </w:pPr>
      <w:r>
        <w:rPr>
          <w:rFonts w:ascii="Times New Roman" w:hAnsi="Times New Roman"/>
          <w:sz w:val="28"/>
          <w:szCs w:val="28"/>
        </w:rPr>
        <w:t xml:space="preserve">    </w:t>
      </w:r>
      <w:r w:rsidRPr="00882010">
        <w:rPr>
          <w:rFonts w:ascii="Times New Roman" w:hAnsi="Times New Roman"/>
          <w:sz w:val="28"/>
          <w:szCs w:val="28"/>
        </w:rPr>
        <w:t>Программой предусмотрены следующие виды работы:</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 беседы  о  содержании  и  значении  физических  упражнений  для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повышения качества здоровья и коррекции нарушенных функций;</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выполнение физических упражнений на основе показа учителя;</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 выполнение  физических  упражнений  без  зрительного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сопровождения, под словесную инструкцию учителя;</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самостоятельное выполнение упражнений;</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занятия в тренирующем режиме;</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 развитие  двигательных  качеств  на  программном  материале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гимнастики, легкой атлетики, формирование двигательных умений и навыков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в процессе подвижных игр.</w:t>
      </w:r>
    </w:p>
    <w:p w:rsidR="00B64C23" w:rsidRPr="002703F3" w:rsidRDefault="00B64C23" w:rsidP="00FA5021">
      <w:pPr>
        <w:pStyle w:val="NoSpacing"/>
        <w:jc w:val="both"/>
        <w:rPr>
          <w:rFonts w:ascii="Times New Roman" w:hAnsi="Times New Roman"/>
          <w:b/>
          <w:i/>
          <w:sz w:val="28"/>
          <w:szCs w:val="28"/>
        </w:rPr>
      </w:pPr>
      <w:r w:rsidRPr="002703F3">
        <w:rPr>
          <w:rFonts w:ascii="Times New Roman" w:hAnsi="Times New Roman"/>
          <w:b/>
          <w:i/>
          <w:sz w:val="28"/>
          <w:szCs w:val="28"/>
        </w:rPr>
        <w:t>Знания о физической культуре</w:t>
      </w:r>
    </w:p>
    <w:p w:rsidR="00B64C23" w:rsidRPr="00882010" w:rsidRDefault="00B64C23" w:rsidP="00FA5021">
      <w:pPr>
        <w:pStyle w:val="NoSpacing"/>
        <w:jc w:val="both"/>
        <w:rPr>
          <w:rFonts w:ascii="Times New Roman" w:hAnsi="Times New Roman"/>
          <w:sz w:val="28"/>
          <w:szCs w:val="28"/>
        </w:rPr>
      </w:pPr>
      <w:r>
        <w:rPr>
          <w:rFonts w:ascii="Times New Roman" w:hAnsi="Times New Roman"/>
          <w:sz w:val="28"/>
          <w:szCs w:val="28"/>
        </w:rPr>
        <w:t xml:space="preserve">    </w:t>
      </w:r>
      <w:r w:rsidRPr="00882010">
        <w:rPr>
          <w:rFonts w:ascii="Times New Roman" w:hAnsi="Times New Roman"/>
          <w:sz w:val="28"/>
          <w:szCs w:val="28"/>
        </w:rPr>
        <w:t xml:space="preserve">Чистота одежды и обуви. Правила утренней гигиены и их значение для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человека.  Правила  поведения  на  уроках  физической  культуры  (техника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безопасности). Чистота зала, снарядов. Значение физических упражнений для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здоровья  человека.  Формирование  понятий:  опрятность,  аккуратность.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Физическая  нагрузка  и  отдых.  Физическое  развитие.  Осанка.  Физические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качества.  Понятия  о  предварительной  и  исполнительной  командах.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Предупреждение  травм  во  время  занятий.  Значение  и  основные  правила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закаливания. Понятия: физическая культура, физическое воспитание.</w:t>
      </w:r>
    </w:p>
    <w:p w:rsidR="00B64C23" w:rsidRPr="002703F3" w:rsidRDefault="00B64C23" w:rsidP="00FA5021">
      <w:pPr>
        <w:pStyle w:val="NoSpacing"/>
        <w:jc w:val="both"/>
        <w:rPr>
          <w:rFonts w:ascii="Times New Roman" w:hAnsi="Times New Roman"/>
          <w:b/>
          <w:i/>
          <w:sz w:val="28"/>
          <w:szCs w:val="28"/>
        </w:rPr>
      </w:pPr>
      <w:r w:rsidRPr="002703F3">
        <w:rPr>
          <w:rFonts w:ascii="Times New Roman" w:hAnsi="Times New Roman"/>
          <w:b/>
          <w:i/>
          <w:sz w:val="28"/>
          <w:szCs w:val="28"/>
        </w:rPr>
        <w:t>Гимнастика</w:t>
      </w:r>
    </w:p>
    <w:p w:rsidR="00B64C23" w:rsidRPr="00882010" w:rsidRDefault="00B64C23" w:rsidP="00FA5021">
      <w:pPr>
        <w:pStyle w:val="NoSpacing"/>
        <w:jc w:val="both"/>
        <w:rPr>
          <w:rFonts w:ascii="Times New Roman" w:hAnsi="Times New Roman"/>
          <w:sz w:val="28"/>
          <w:szCs w:val="28"/>
        </w:rPr>
      </w:pPr>
      <w:r>
        <w:rPr>
          <w:rFonts w:ascii="Times New Roman" w:hAnsi="Times New Roman"/>
          <w:sz w:val="28"/>
          <w:szCs w:val="28"/>
        </w:rPr>
        <w:t xml:space="preserve">    </w:t>
      </w:r>
      <w:r w:rsidRPr="002703F3">
        <w:rPr>
          <w:rFonts w:ascii="Times New Roman" w:hAnsi="Times New Roman"/>
          <w:b/>
          <w:sz w:val="28"/>
          <w:szCs w:val="28"/>
        </w:rPr>
        <w:t>Теоретические  сведения.</w:t>
      </w:r>
      <w:r w:rsidRPr="00882010">
        <w:rPr>
          <w:rFonts w:ascii="Times New Roman" w:hAnsi="Times New Roman"/>
          <w:sz w:val="28"/>
          <w:szCs w:val="28"/>
        </w:rPr>
        <w:t xml:space="preserve">  Одежда  и  обувь  гимнаста.  Элементарные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сведения  о  гимнастических  снарядах  и  предметах.  Правила  поведения  на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B64C23" w:rsidRPr="002703F3" w:rsidRDefault="00B64C23" w:rsidP="00FA5021">
      <w:pPr>
        <w:pStyle w:val="NoSpacing"/>
        <w:jc w:val="both"/>
        <w:rPr>
          <w:rFonts w:ascii="Times New Roman" w:hAnsi="Times New Roman"/>
          <w:b/>
          <w:sz w:val="28"/>
          <w:szCs w:val="28"/>
        </w:rPr>
      </w:pPr>
      <w:r w:rsidRPr="002703F3">
        <w:rPr>
          <w:rFonts w:ascii="Times New Roman" w:hAnsi="Times New Roman"/>
          <w:b/>
          <w:sz w:val="28"/>
          <w:szCs w:val="28"/>
        </w:rPr>
        <w:t xml:space="preserve">    Практический материал. </w:t>
      </w:r>
    </w:p>
    <w:p w:rsidR="00B64C23" w:rsidRPr="002703F3" w:rsidRDefault="00B64C23" w:rsidP="00FA5021">
      <w:pPr>
        <w:pStyle w:val="NoSpacing"/>
        <w:jc w:val="both"/>
        <w:rPr>
          <w:rFonts w:ascii="Times New Roman" w:hAnsi="Times New Roman"/>
          <w:i/>
          <w:sz w:val="28"/>
          <w:szCs w:val="28"/>
          <w:u w:val="single"/>
        </w:rPr>
      </w:pPr>
      <w:r w:rsidRPr="002703F3">
        <w:rPr>
          <w:rFonts w:ascii="Times New Roman" w:hAnsi="Times New Roman"/>
          <w:i/>
          <w:sz w:val="28"/>
          <w:szCs w:val="28"/>
          <w:u w:val="single"/>
        </w:rPr>
        <w:t xml:space="preserve">    Построения и перестроения. </w:t>
      </w:r>
    </w:p>
    <w:p w:rsidR="00B64C23" w:rsidRPr="002703F3" w:rsidRDefault="00B64C23" w:rsidP="00FA5021">
      <w:pPr>
        <w:pStyle w:val="NoSpacing"/>
        <w:jc w:val="both"/>
        <w:rPr>
          <w:rFonts w:ascii="Times New Roman" w:hAnsi="Times New Roman"/>
          <w:i/>
          <w:sz w:val="28"/>
          <w:szCs w:val="28"/>
        </w:rPr>
      </w:pPr>
      <w:r w:rsidRPr="002703F3">
        <w:rPr>
          <w:rFonts w:ascii="Times New Roman" w:hAnsi="Times New Roman"/>
          <w:i/>
          <w:sz w:val="28"/>
          <w:szCs w:val="28"/>
          <w:u w:val="single"/>
        </w:rPr>
        <w:t xml:space="preserve">    Упражнения  без  предметов</w:t>
      </w:r>
      <w:r w:rsidRPr="00882010">
        <w:rPr>
          <w:rFonts w:ascii="Times New Roman" w:hAnsi="Times New Roman"/>
          <w:sz w:val="28"/>
          <w:szCs w:val="28"/>
        </w:rPr>
        <w:t xml:space="preserve">  </w:t>
      </w:r>
      <w:r w:rsidRPr="002703F3">
        <w:rPr>
          <w:rFonts w:ascii="Times New Roman" w:hAnsi="Times New Roman"/>
          <w:i/>
          <w:sz w:val="28"/>
          <w:szCs w:val="28"/>
        </w:rPr>
        <w:t xml:space="preserve">(коррегирующие  и  общеразвивающие </w:t>
      </w:r>
    </w:p>
    <w:p w:rsidR="00B64C23" w:rsidRPr="002703F3" w:rsidRDefault="00B64C23" w:rsidP="00FA5021">
      <w:pPr>
        <w:pStyle w:val="NoSpacing"/>
        <w:jc w:val="both"/>
        <w:rPr>
          <w:rFonts w:ascii="Times New Roman" w:hAnsi="Times New Roman"/>
          <w:i/>
          <w:sz w:val="28"/>
          <w:szCs w:val="28"/>
        </w:rPr>
      </w:pPr>
      <w:r w:rsidRPr="002703F3">
        <w:rPr>
          <w:rFonts w:ascii="Times New Roman" w:hAnsi="Times New Roman"/>
          <w:i/>
          <w:sz w:val="28"/>
          <w:szCs w:val="28"/>
        </w:rPr>
        <w:t>упражнения):</w:t>
      </w:r>
    </w:p>
    <w:p w:rsidR="00B64C23" w:rsidRPr="00882010" w:rsidRDefault="00B64C23" w:rsidP="00FA5021">
      <w:pPr>
        <w:pStyle w:val="NoSpacing"/>
        <w:jc w:val="both"/>
        <w:rPr>
          <w:rFonts w:ascii="Times New Roman" w:hAnsi="Times New Roman"/>
          <w:sz w:val="28"/>
          <w:szCs w:val="28"/>
        </w:rPr>
      </w:pPr>
      <w:r>
        <w:rPr>
          <w:rFonts w:ascii="Times New Roman" w:hAnsi="Times New Roman"/>
          <w:sz w:val="28"/>
          <w:szCs w:val="28"/>
        </w:rPr>
        <w:t xml:space="preserve">    </w:t>
      </w:r>
      <w:r w:rsidRPr="00882010">
        <w:rPr>
          <w:rFonts w:ascii="Times New Roman" w:hAnsi="Times New Roman"/>
          <w:sz w:val="28"/>
          <w:szCs w:val="28"/>
        </w:rPr>
        <w:t>основные  положения  и  движения  рук,  ног,  головы,  туловища;</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упражнения для расслабления мышц; мышц шеи; укрепления мышц спины и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живота; развития мышц рук и плечевого пояса; мышц ног;  на дыхание; для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развития  мышц  кистей  рук  и  пальцев;  формирования  правильной  осанки; укрепления мышц туловища.</w:t>
      </w:r>
    </w:p>
    <w:p w:rsidR="00B64C23" w:rsidRPr="002703F3" w:rsidRDefault="00B64C23" w:rsidP="00FA5021">
      <w:pPr>
        <w:pStyle w:val="NoSpacing"/>
        <w:jc w:val="both"/>
        <w:rPr>
          <w:rFonts w:ascii="Times New Roman" w:hAnsi="Times New Roman"/>
          <w:i/>
          <w:sz w:val="28"/>
          <w:szCs w:val="28"/>
          <w:u w:val="single"/>
        </w:rPr>
      </w:pPr>
      <w:r w:rsidRPr="002703F3">
        <w:rPr>
          <w:rFonts w:ascii="Times New Roman" w:hAnsi="Times New Roman"/>
          <w:i/>
          <w:sz w:val="28"/>
          <w:szCs w:val="28"/>
          <w:u w:val="single"/>
        </w:rPr>
        <w:t xml:space="preserve">    Упражнения с предметами: </w:t>
      </w:r>
    </w:p>
    <w:p w:rsidR="00B64C23" w:rsidRPr="00882010" w:rsidRDefault="00B64C23" w:rsidP="00FA5021">
      <w:pPr>
        <w:pStyle w:val="NoSpacing"/>
        <w:jc w:val="both"/>
        <w:rPr>
          <w:rFonts w:ascii="Times New Roman" w:hAnsi="Times New Roman"/>
          <w:sz w:val="28"/>
          <w:szCs w:val="28"/>
        </w:rPr>
      </w:pPr>
      <w:r>
        <w:rPr>
          <w:rFonts w:ascii="Times New Roman" w:hAnsi="Times New Roman"/>
          <w:sz w:val="28"/>
          <w:szCs w:val="28"/>
        </w:rPr>
        <w:t xml:space="preserve">    </w:t>
      </w:r>
      <w:r w:rsidRPr="00882010">
        <w:rPr>
          <w:rFonts w:ascii="Times New Roman" w:hAnsi="Times New Roman"/>
          <w:sz w:val="28"/>
          <w:szCs w:val="28"/>
        </w:rPr>
        <w:t xml:space="preserve">с  гимнастическими  палками;  флажками;  малыми  обручами;  малыми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мячами;  большим  мячом;  набивными  мячами  (вес  2  кг);  упражнения  на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равновесие;  лазанье  и  перелезание;  упражнения  для  развития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пространственно-временной  дифференцировки  и  точности  движений;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переноска грузов и передача предметов; прыжки. </w:t>
      </w:r>
    </w:p>
    <w:p w:rsidR="00B64C23" w:rsidRPr="002703F3" w:rsidRDefault="00B64C23" w:rsidP="00FA5021">
      <w:pPr>
        <w:pStyle w:val="NoSpacing"/>
        <w:jc w:val="both"/>
        <w:rPr>
          <w:rFonts w:ascii="Times New Roman" w:hAnsi="Times New Roman"/>
          <w:b/>
          <w:i/>
          <w:sz w:val="28"/>
          <w:szCs w:val="28"/>
        </w:rPr>
      </w:pPr>
      <w:r w:rsidRPr="002703F3">
        <w:rPr>
          <w:rFonts w:ascii="Times New Roman" w:hAnsi="Times New Roman"/>
          <w:b/>
          <w:i/>
          <w:sz w:val="28"/>
          <w:szCs w:val="28"/>
        </w:rPr>
        <w:t>Легкая атлетика</w:t>
      </w:r>
    </w:p>
    <w:p w:rsidR="00B64C23" w:rsidRPr="00882010" w:rsidRDefault="00B64C23" w:rsidP="00FA5021">
      <w:pPr>
        <w:pStyle w:val="NoSpacing"/>
        <w:jc w:val="both"/>
        <w:rPr>
          <w:rFonts w:ascii="Times New Roman" w:hAnsi="Times New Roman"/>
          <w:sz w:val="28"/>
          <w:szCs w:val="28"/>
        </w:rPr>
      </w:pPr>
      <w:r>
        <w:rPr>
          <w:rFonts w:ascii="Times New Roman" w:hAnsi="Times New Roman"/>
          <w:b/>
          <w:sz w:val="28"/>
          <w:szCs w:val="28"/>
        </w:rPr>
        <w:t xml:space="preserve">    </w:t>
      </w:r>
      <w:r w:rsidRPr="002703F3">
        <w:rPr>
          <w:rFonts w:ascii="Times New Roman" w:hAnsi="Times New Roman"/>
          <w:b/>
          <w:sz w:val="28"/>
          <w:szCs w:val="28"/>
        </w:rPr>
        <w:t>Теоретические  сведения.</w:t>
      </w:r>
      <w:r w:rsidRPr="00882010">
        <w:rPr>
          <w:rFonts w:ascii="Times New Roman" w:hAnsi="Times New Roman"/>
          <w:sz w:val="28"/>
          <w:szCs w:val="28"/>
        </w:rPr>
        <w:t xml:space="preserve">  Элементарные  понятия  о  ходьбе,  беге,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прыжках и метаниях. Правила поведения на уроках легкой атлетики. Понятие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B64C23" w:rsidRPr="002703F3" w:rsidRDefault="00B64C23" w:rsidP="00FA5021">
      <w:pPr>
        <w:pStyle w:val="NoSpacing"/>
        <w:jc w:val="both"/>
        <w:rPr>
          <w:rFonts w:ascii="Times New Roman" w:hAnsi="Times New Roman"/>
          <w:b/>
          <w:sz w:val="28"/>
          <w:szCs w:val="28"/>
        </w:rPr>
      </w:pPr>
      <w:r>
        <w:rPr>
          <w:rFonts w:ascii="Times New Roman" w:hAnsi="Times New Roman"/>
          <w:b/>
          <w:sz w:val="28"/>
          <w:szCs w:val="28"/>
        </w:rPr>
        <w:t xml:space="preserve">    </w:t>
      </w:r>
      <w:r w:rsidRPr="002703F3">
        <w:rPr>
          <w:rFonts w:ascii="Times New Roman" w:hAnsi="Times New Roman"/>
          <w:b/>
          <w:sz w:val="28"/>
          <w:szCs w:val="28"/>
        </w:rPr>
        <w:t>Практический материал:</w:t>
      </w:r>
    </w:p>
    <w:p w:rsidR="00B64C23" w:rsidRPr="00882010" w:rsidRDefault="00B64C23" w:rsidP="00FA5021">
      <w:pPr>
        <w:pStyle w:val="NoSpacing"/>
        <w:jc w:val="both"/>
        <w:rPr>
          <w:rFonts w:ascii="Times New Roman" w:hAnsi="Times New Roman"/>
          <w:sz w:val="28"/>
          <w:szCs w:val="28"/>
        </w:rPr>
      </w:pPr>
      <w:r w:rsidRPr="002703F3">
        <w:rPr>
          <w:rFonts w:ascii="Times New Roman" w:hAnsi="Times New Roman"/>
          <w:i/>
          <w:sz w:val="28"/>
          <w:szCs w:val="28"/>
        </w:rPr>
        <w:t xml:space="preserve">    Ходьба</w:t>
      </w:r>
      <w:r w:rsidRPr="00882010">
        <w:rPr>
          <w:rFonts w:ascii="Times New Roman" w:hAnsi="Times New Roman"/>
          <w:sz w:val="28"/>
          <w:szCs w:val="28"/>
        </w:rPr>
        <w:t>.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bookmarkStart w:id="0" w:name="_GoBack"/>
      <w:bookmarkEnd w:id="0"/>
    </w:p>
    <w:p w:rsidR="00B64C23" w:rsidRPr="00882010" w:rsidRDefault="00B64C23" w:rsidP="00FA5021">
      <w:pPr>
        <w:pStyle w:val="NoSpacing"/>
        <w:jc w:val="both"/>
        <w:rPr>
          <w:rFonts w:ascii="Times New Roman" w:hAnsi="Times New Roman"/>
          <w:sz w:val="28"/>
          <w:szCs w:val="28"/>
        </w:rPr>
      </w:pPr>
      <w:r w:rsidRPr="002703F3">
        <w:rPr>
          <w:rFonts w:ascii="Times New Roman" w:hAnsi="Times New Roman"/>
          <w:i/>
          <w:sz w:val="28"/>
          <w:szCs w:val="28"/>
        </w:rPr>
        <w:t xml:space="preserve">    Бег.</w:t>
      </w:r>
      <w:r w:rsidRPr="00882010">
        <w:rPr>
          <w:rFonts w:ascii="Times New Roman" w:hAnsi="Times New Roman"/>
          <w:sz w:val="28"/>
          <w:szCs w:val="28"/>
        </w:rPr>
        <w:t xml:space="preserve">  Перебежки  группами  и  по  одному  15—20  м.  Медленный  бег  с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сохранением  правильной  осанки,  бег  в  колонне  за  учителем  в  заданном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B64C23" w:rsidRPr="00882010" w:rsidRDefault="00B64C23" w:rsidP="00FA5021">
      <w:pPr>
        <w:pStyle w:val="NoSpacing"/>
        <w:jc w:val="both"/>
        <w:rPr>
          <w:rFonts w:ascii="Times New Roman" w:hAnsi="Times New Roman"/>
          <w:sz w:val="28"/>
          <w:szCs w:val="28"/>
        </w:rPr>
      </w:pPr>
      <w:r w:rsidRPr="00F23992">
        <w:rPr>
          <w:rFonts w:ascii="Times New Roman" w:hAnsi="Times New Roman"/>
          <w:i/>
          <w:sz w:val="28"/>
          <w:szCs w:val="28"/>
        </w:rPr>
        <w:t xml:space="preserve">    Прыжки.</w:t>
      </w:r>
      <w:r w:rsidRPr="00882010">
        <w:rPr>
          <w:rFonts w:ascii="Times New Roman" w:hAnsi="Times New Roman"/>
          <w:sz w:val="28"/>
          <w:szCs w:val="28"/>
        </w:rPr>
        <w:t xml:space="preserve">  Прыжки  на  двух  ногах  на  месте  и  с  продвижением  вперед,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назад,  вправо,  влево.  Перепрыгивание  через  начерченную  линию,  шнур,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 </w:t>
      </w:r>
    </w:p>
    <w:p w:rsidR="00B64C23" w:rsidRPr="00882010" w:rsidRDefault="00B64C23" w:rsidP="00FA5021">
      <w:pPr>
        <w:pStyle w:val="NoSpacing"/>
        <w:jc w:val="both"/>
        <w:rPr>
          <w:rFonts w:ascii="Times New Roman" w:hAnsi="Times New Roman"/>
          <w:sz w:val="28"/>
          <w:szCs w:val="28"/>
        </w:rPr>
      </w:pPr>
      <w:r w:rsidRPr="00F23992">
        <w:rPr>
          <w:rFonts w:ascii="Times New Roman" w:hAnsi="Times New Roman"/>
          <w:i/>
          <w:sz w:val="28"/>
          <w:szCs w:val="28"/>
        </w:rPr>
        <w:t xml:space="preserve">    Метание.</w:t>
      </w:r>
      <w:r w:rsidRPr="00882010">
        <w:rPr>
          <w:rFonts w:ascii="Times New Roman" w:hAnsi="Times New Roman"/>
          <w:sz w:val="28"/>
          <w:szCs w:val="28"/>
        </w:rPr>
        <w:t xml:space="preserve">  Правильный  захват  различных  предметов  для  выполнения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w:t>
      </w:r>
      <w:r>
        <w:rPr>
          <w:rFonts w:ascii="Times New Roman" w:hAnsi="Times New Roman"/>
          <w:sz w:val="28"/>
          <w:szCs w:val="28"/>
        </w:rPr>
        <w:t xml:space="preserve">способами двумя </w:t>
      </w:r>
      <w:r w:rsidRPr="00882010">
        <w:rPr>
          <w:rFonts w:ascii="Times New Roman" w:hAnsi="Times New Roman"/>
          <w:sz w:val="28"/>
          <w:szCs w:val="28"/>
        </w:rPr>
        <w:t>руками.</w:t>
      </w:r>
    </w:p>
    <w:p w:rsidR="00B64C23" w:rsidRPr="00F23992" w:rsidRDefault="00B64C23" w:rsidP="00FA5021">
      <w:pPr>
        <w:pStyle w:val="NoSpacing"/>
        <w:jc w:val="center"/>
        <w:rPr>
          <w:rFonts w:ascii="Times New Roman" w:hAnsi="Times New Roman"/>
          <w:b/>
          <w:i/>
          <w:sz w:val="28"/>
          <w:szCs w:val="28"/>
        </w:rPr>
      </w:pPr>
      <w:r w:rsidRPr="00F23992">
        <w:rPr>
          <w:rFonts w:ascii="Times New Roman" w:hAnsi="Times New Roman"/>
          <w:b/>
          <w:i/>
          <w:sz w:val="28"/>
          <w:szCs w:val="28"/>
        </w:rPr>
        <w:t>Лыжная и конькобежная подготовка</w:t>
      </w:r>
    </w:p>
    <w:p w:rsidR="00B64C23" w:rsidRPr="00F23992" w:rsidRDefault="00B64C23" w:rsidP="00FA5021">
      <w:pPr>
        <w:pStyle w:val="NoSpacing"/>
        <w:jc w:val="center"/>
        <w:rPr>
          <w:rFonts w:ascii="Times New Roman" w:hAnsi="Times New Roman"/>
          <w:i/>
          <w:sz w:val="28"/>
          <w:szCs w:val="28"/>
        </w:rPr>
      </w:pPr>
      <w:r w:rsidRPr="00F23992">
        <w:rPr>
          <w:rFonts w:ascii="Times New Roman" w:hAnsi="Times New Roman"/>
          <w:i/>
          <w:sz w:val="28"/>
          <w:szCs w:val="28"/>
        </w:rPr>
        <w:t>Лыжная подготовка</w:t>
      </w:r>
    </w:p>
    <w:p w:rsidR="00B64C23" w:rsidRPr="00882010" w:rsidRDefault="00B64C23" w:rsidP="00FA5021">
      <w:pPr>
        <w:pStyle w:val="NoSpacing"/>
        <w:jc w:val="both"/>
        <w:rPr>
          <w:rFonts w:ascii="Times New Roman" w:hAnsi="Times New Roman"/>
          <w:sz w:val="28"/>
          <w:szCs w:val="28"/>
        </w:rPr>
      </w:pPr>
      <w:r w:rsidRPr="00F23992">
        <w:rPr>
          <w:rFonts w:ascii="Times New Roman" w:hAnsi="Times New Roman"/>
          <w:b/>
          <w:sz w:val="28"/>
          <w:szCs w:val="28"/>
        </w:rPr>
        <w:t xml:space="preserve">    Теоретические  сведения.</w:t>
      </w:r>
      <w:r w:rsidRPr="00882010">
        <w:rPr>
          <w:rFonts w:ascii="Times New Roman" w:hAnsi="Times New Roman"/>
          <w:sz w:val="28"/>
          <w:szCs w:val="28"/>
        </w:rPr>
        <w:t xml:space="preserve">  Элементарные  понятия  о  ходьбе  и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передвижении на лыжах. Одежда и обувь лыжника. Подготовка к занятиям на лыжах.  Правила  поведения  на  уроках  лыжной  подготовки.  Лыжный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инвентарь; выбор лыж и палок. Одежда и обувь лыжника. Правила поведения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на  уроках  лыжной  подготовки.  Правильное  техническое  выполнение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попеременного  двухшажного  хода.  Виды  подъемов  и  спусков.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Предупреждение травм и обморожений.</w:t>
      </w:r>
    </w:p>
    <w:p w:rsidR="00B64C23" w:rsidRPr="00882010" w:rsidRDefault="00B64C23" w:rsidP="00FA5021">
      <w:pPr>
        <w:pStyle w:val="NoSpacing"/>
        <w:jc w:val="both"/>
        <w:rPr>
          <w:rFonts w:ascii="Times New Roman" w:hAnsi="Times New Roman"/>
          <w:sz w:val="28"/>
          <w:szCs w:val="28"/>
        </w:rPr>
      </w:pPr>
      <w:r>
        <w:rPr>
          <w:rFonts w:ascii="Times New Roman" w:hAnsi="Times New Roman"/>
          <w:sz w:val="28"/>
          <w:szCs w:val="28"/>
        </w:rPr>
        <w:t xml:space="preserve">    </w:t>
      </w:r>
      <w:r w:rsidRPr="00F23992">
        <w:rPr>
          <w:rFonts w:ascii="Times New Roman" w:hAnsi="Times New Roman"/>
          <w:b/>
          <w:sz w:val="28"/>
          <w:szCs w:val="28"/>
        </w:rPr>
        <w:t xml:space="preserve">Практический  материал.  </w:t>
      </w:r>
      <w:r w:rsidRPr="00882010">
        <w:rPr>
          <w:rFonts w:ascii="Times New Roman" w:hAnsi="Times New Roman"/>
          <w:sz w:val="28"/>
          <w:szCs w:val="28"/>
        </w:rPr>
        <w:t xml:space="preserve">Выполнение  строевых  команд.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Передвижение на лыжах. Спуски, повороты, торможение. </w:t>
      </w:r>
    </w:p>
    <w:p w:rsidR="00B64C23" w:rsidRPr="00F23992" w:rsidRDefault="00B64C23" w:rsidP="00FA5021">
      <w:pPr>
        <w:pStyle w:val="NoSpacing"/>
        <w:jc w:val="center"/>
        <w:rPr>
          <w:rFonts w:ascii="Times New Roman" w:hAnsi="Times New Roman"/>
          <w:i/>
          <w:sz w:val="28"/>
          <w:szCs w:val="28"/>
        </w:rPr>
      </w:pPr>
      <w:r w:rsidRPr="00F23992">
        <w:rPr>
          <w:rFonts w:ascii="Times New Roman" w:hAnsi="Times New Roman"/>
          <w:i/>
          <w:sz w:val="28"/>
          <w:szCs w:val="28"/>
        </w:rPr>
        <w:t>Конькобежная подготовка</w:t>
      </w:r>
    </w:p>
    <w:p w:rsidR="00B64C23" w:rsidRPr="00882010" w:rsidRDefault="00B64C23" w:rsidP="00FA5021">
      <w:pPr>
        <w:pStyle w:val="NoSpacing"/>
        <w:jc w:val="both"/>
        <w:rPr>
          <w:rFonts w:ascii="Times New Roman" w:hAnsi="Times New Roman"/>
          <w:sz w:val="28"/>
          <w:szCs w:val="28"/>
        </w:rPr>
      </w:pPr>
      <w:r w:rsidRPr="00F23992">
        <w:rPr>
          <w:rFonts w:ascii="Times New Roman" w:hAnsi="Times New Roman"/>
          <w:b/>
          <w:sz w:val="28"/>
          <w:szCs w:val="28"/>
        </w:rPr>
        <w:t xml:space="preserve">    Теоретические сведения.</w:t>
      </w:r>
      <w:r w:rsidRPr="00882010">
        <w:rPr>
          <w:rFonts w:ascii="Times New Roman" w:hAnsi="Times New Roman"/>
          <w:sz w:val="28"/>
          <w:szCs w:val="28"/>
        </w:rPr>
        <w:t xml:space="preserve">  Одежда и обувь конькобежца. Подготовка к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занятиям на коньках. Правила поведения на уроках. Основные части конька.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Предупреждение травм и обморожений при занятиях на коньках.</w:t>
      </w:r>
    </w:p>
    <w:p w:rsidR="00B64C23" w:rsidRPr="00882010" w:rsidRDefault="00B64C23" w:rsidP="00FA5021">
      <w:pPr>
        <w:pStyle w:val="NoSpacing"/>
        <w:jc w:val="both"/>
        <w:rPr>
          <w:rFonts w:ascii="Times New Roman" w:hAnsi="Times New Roman"/>
          <w:sz w:val="28"/>
          <w:szCs w:val="28"/>
        </w:rPr>
      </w:pPr>
      <w:r w:rsidRPr="008833DB">
        <w:rPr>
          <w:rFonts w:ascii="Times New Roman" w:hAnsi="Times New Roman"/>
          <w:b/>
          <w:sz w:val="28"/>
          <w:szCs w:val="28"/>
        </w:rPr>
        <w:t xml:space="preserve">    Практический  материал.</w:t>
      </w:r>
      <w:r w:rsidRPr="00882010">
        <w:rPr>
          <w:rFonts w:ascii="Times New Roman" w:hAnsi="Times New Roman"/>
          <w:sz w:val="28"/>
          <w:szCs w:val="28"/>
        </w:rPr>
        <w:t xml:space="preserve">  Упражнение  в  зале:  снимание  и  одевание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ботинок; приседания; удержание равновесия; имитация правильного падения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на коньках; перенос тяжести с одной ноги на другую. Упражнения на льду: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скольжение, торможение, повороты.</w:t>
      </w:r>
    </w:p>
    <w:p w:rsidR="00B64C23" w:rsidRPr="008833DB" w:rsidRDefault="00B64C23" w:rsidP="00FA5021">
      <w:pPr>
        <w:pStyle w:val="NoSpacing"/>
        <w:jc w:val="center"/>
        <w:rPr>
          <w:rFonts w:ascii="Times New Roman" w:hAnsi="Times New Roman"/>
          <w:b/>
          <w:i/>
          <w:sz w:val="28"/>
          <w:szCs w:val="28"/>
        </w:rPr>
      </w:pPr>
      <w:r w:rsidRPr="008833DB">
        <w:rPr>
          <w:rFonts w:ascii="Times New Roman" w:hAnsi="Times New Roman"/>
          <w:b/>
          <w:i/>
          <w:sz w:val="28"/>
          <w:szCs w:val="28"/>
        </w:rPr>
        <w:t>Игры</w:t>
      </w:r>
    </w:p>
    <w:p w:rsidR="00B64C23" w:rsidRPr="00882010" w:rsidRDefault="00B64C23" w:rsidP="00FA5021">
      <w:pPr>
        <w:pStyle w:val="NoSpacing"/>
        <w:jc w:val="both"/>
        <w:rPr>
          <w:rFonts w:ascii="Times New Roman" w:hAnsi="Times New Roman"/>
          <w:sz w:val="28"/>
          <w:szCs w:val="28"/>
        </w:rPr>
      </w:pPr>
      <w:r w:rsidRPr="008833DB">
        <w:rPr>
          <w:rFonts w:ascii="Times New Roman" w:hAnsi="Times New Roman"/>
          <w:b/>
          <w:sz w:val="28"/>
          <w:szCs w:val="28"/>
        </w:rPr>
        <w:t xml:space="preserve">    Теоретические  сведения.</w:t>
      </w:r>
      <w:r w:rsidRPr="00882010">
        <w:rPr>
          <w:rFonts w:ascii="Times New Roman" w:hAnsi="Times New Roman"/>
          <w:sz w:val="28"/>
          <w:szCs w:val="28"/>
        </w:rPr>
        <w:t xml:space="preserve">  Элементарные  сведения  о  правилах  игр  и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поведении  во  время  игр.  Правила  игр.  Элементарные  игровые  технико-тактические  взаимодействия  (выбор  места,  взаимодействие  с  партнером,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командой  и  соперником).  Элементарные  сведения  по  овладению  игровыми умениями (ловля мяча, передача, броски, удары по мячу</w:t>
      </w:r>
    </w:p>
    <w:p w:rsidR="00B64C23" w:rsidRPr="008833DB" w:rsidRDefault="00B64C23" w:rsidP="00FA5021">
      <w:pPr>
        <w:pStyle w:val="NoSpacing"/>
        <w:jc w:val="both"/>
        <w:rPr>
          <w:rFonts w:ascii="Times New Roman" w:hAnsi="Times New Roman"/>
          <w:i/>
          <w:sz w:val="28"/>
          <w:szCs w:val="28"/>
        </w:rPr>
      </w:pPr>
      <w:r w:rsidRPr="008833DB">
        <w:rPr>
          <w:rFonts w:ascii="Times New Roman" w:hAnsi="Times New Roman"/>
          <w:b/>
          <w:sz w:val="28"/>
          <w:szCs w:val="28"/>
        </w:rPr>
        <w:t xml:space="preserve">    Практический материал</w:t>
      </w:r>
      <w:r w:rsidRPr="008833DB">
        <w:rPr>
          <w:rFonts w:ascii="Times New Roman" w:hAnsi="Times New Roman"/>
          <w:b/>
          <w:i/>
          <w:sz w:val="28"/>
          <w:szCs w:val="28"/>
        </w:rPr>
        <w:t>.</w:t>
      </w:r>
      <w:r w:rsidRPr="008833DB">
        <w:rPr>
          <w:rFonts w:ascii="Times New Roman" w:hAnsi="Times New Roman"/>
          <w:i/>
          <w:sz w:val="28"/>
          <w:szCs w:val="28"/>
        </w:rPr>
        <w:t xml:space="preserve"> Подвижные игры:</w:t>
      </w:r>
    </w:p>
    <w:p w:rsidR="00B64C23" w:rsidRPr="00882010" w:rsidRDefault="00B64C23" w:rsidP="00FA5021">
      <w:pPr>
        <w:pStyle w:val="NoSpacing"/>
        <w:jc w:val="both"/>
        <w:rPr>
          <w:rFonts w:ascii="Times New Roman" w:hAnsi="Times New Roman"/>
          <w:sz w:val="28"/>
          <w:szCs w:val="28"/>
        </w:rPr>
      </w:pPr>
      <w:r>
        <w:rPr>
          <w:rFonts w:ascii="Times New Roman" w:hAnsi="Times New Roman"/>
          <w:sz w:val="28"/>
          <w:szCs w:val="28"/>
        </w:rPr>
        <w:t xml:space="preserve">    </w:t>
      </w:r>
      <w:r w:rsidRPr="00882010">
        <w:rPr>
          <w:rFonts w:ascii="Times New Roman" w:hAnsi="Times New Roman"/>
          <w:sz w:val="28"/>
          <w:szCs w:val="28"/>
        </w:rPr>
        <w:t>Коррекционные игры;</w:t>
      </w:r>
    </w:p>
    <w:p w:rsidR="00B64C23" w:rsidRPr="00882010" w:rsidRDefault="00B64C23" w:rsidP="00FA5021">
      <w:pPr>
        <w:pStyle w:val="NoSpacing"/>
        <w:jc w:val="both"/>
        <w:rPr>
          <w:rFonts w:ascii="Times New Roman" w:hAnsi="Times New Roman"/>
          <w:sz w:val="28"/>
          <w:szCs w:val="28"/>
        </w:rPr>
      </w:pPr>
      <w:r>
        <w:rPr>
          <w:rFonts w:ascii="Times New Roman" w:hAnsi="Times New Roman"/>
          <w:sz w:val="28"/>
          <w:szCs w:val="28"/>
        </w:rPr>
        <w:t xml:space="preserve">    </w:t>
      </w:r>
      <w:r w:rsidRPr="00882010">
        <w:rPr>
          <w:rFonts w:ascii="Times New Roman" w:hAnsi="Times New Roman"/>
          <w:sz w:val="28"/>
          <w:szCs w:val="28"/>
        </w:rPr>
        <w:t>Игры с элементами общеразвивающих упражнений:</w:t>
      </w:r>
    </w:p>
    <w:p w:rsidR="00B64C23" w:rsidRPr="00882010" w:rsidRDefault="00B64C23" w:rsidP="00FA5021">
      <w:pPr>
        <w:pStyle w:val="NoSpacing"/>
        <w:jc w:val="both"/>
        <w:rPr>
          <w:rFonts w:ascii="Times New Roman" w:hAnsi="Times New Roman"/>
          <w:sz w:val="28"/>
          <w:szCs w:val="28"/>
        </w:rPr>
      </w:pPr>
      <w:r>
        <w:rPr>
          <w:rFonts w:ascii="Times New Roman" w:hAnsi="Times New Roman"/>
          <w:sz w:val="28"/>
          <w:szCs w:val="28"/>
        </w:rPr>
        <w:t xml:space="preserve">    </w:t>
      </w:r>
      <w:r w:rsidRPr="00882010">
        <w:rPr>
          <w:rFonts w:ascii="Times New Roman" w:hAnsi="Times New Roman"/>
          <w:sz w:val="28"/>
          <w:szCs w:val="28"/>
        </w:rPr>
        <w:t xml:space="preserve">игры  с  бегом;  прыжками;  лазанием;  метанием  и  ловлей  мяча  (в  том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 xml:space="preserve">числе  пионербол  в  IV -м  классе);  построениями  и  перестроениями; </w:t>
      </w:r>
    </w:p>
    <w:p w:rsidR="00B64C23" w:rsidRPr="00882010" w:rsidRDefault="00B64C23" w:rsidP="00FA5021">
      <w:pPr>
        <w:pStyle w:val="NoSpacing"/>
        <w:jc w:val="both"/>
        <w:rPr>
          <w:rFonts w:ascii="Times New Roman" w:hAnsi="Times New Roman"/>
          <w:sz w:val="28"/>
          <w:szCs w:val="28"/>
        </w:rPr>
      </w:pPr>
      <w:r w:rsidRPr="00882010">
        <w:rPr>
          <w:rFonts w:ascii="Times New Roman" w:hAnsi="Times New Roman"/>
          <w:sz w:val="28"/>
          <w:szCs w:val="28"/>
        </w:rPr>
        <w:t>бросанием, ловлей, метанием.</w:t>
      </w:r>
    </w:p>
    <w:p w:rsidR="00B64C23" w:rsidRPr="00E52B7C" w:rsidRDefault="00B64C23" w:rsidP="00FA5021">
      <w:pPr>
        <w:pStyle w:val="Default"/>
        <w:jc w:val="both"/>
        <w:rPr>
          <w:bCs/>
          <w:sz w:val="28"/>
          <w:szCs w:val="28"/>
        </w:rPr>
      </w:pPr>
    </w:p>
    <w:p w:rsidR="00B64C23" w:rsidRDefault="00B64C23" w:rsidP="00FA5021">
      <w:pPr>
        <w:pStyle w:val="Default"/>
        <w:jc w:val="both"/>
        <w:rPr>
          <w:b/>
          <w:bCs/>
          <w:sz w:val="28"/>
          <w:szCs w:val="32"/>
        </w:rPr>
      </w:pPr>
      <w:r>
        <w:rPr>
          <w:b/>
          <w:bCs/>
          <w:sz w:val="28"/>
          <w:szCs w:val="32"/>
        </w:rPr>
        <w:t>П</w:t>
      </w:r>
      <w:r w:rsidRPr="00A34AAD">
        <w:rPr>
          <w:b/>
          <w:bCs/>
          <w:sz w:val="28"/>
          <w:szCs w:val="32"/>
        </w:rPr>
        <w:t xml:space="preserve">редметные результаты </w:t>
      </w:r>
      <w:r>
        <w:rPr>
          <w:b/>
          <w:bCs/>
          <w:sz w:val="28"/>
          <w:szCs w:val="32"/>
        </w:rPr>
        <w:t>освоения программы по предмету</w:t>
      </w:r>
    </w:p>
    <w:p w:rsidR="00B64C23" w:rsidRDefault="00B64C23" w:rsidP="00FA5021">
      <w:pPr>
        <w:pStyle w:val="Default"/>
        <w:jc w:val="both"/>
        <w:rPr>
          <w:sz w:val="28"/>
          <w:szCs w:val="28"/>
        </w:rPr>
      </w:pPr>
      <w:r>
        <w:rPr>
          <w:b/>
          <w:bCs/>
          <w:sz w:val="28"/>
          <w:szCs w:val="32"/>
        </w:rPr>
        <w:t xml:space="preserve">  </w:t>
      </w:r>
      <w:r w:rsidRPr="00A34AAD">
        <w:rPr>
          <w:b/>
          <w:bCs/>
          <w:sz w:val="28"/>
          <w:szCs w:val="32"/>
        </w:rPr>
        <w:t xml:space="preserve"> </w:t>
      </w:r>
      <w:r>
        <w:rPr>
          <w:bCs/>
          <w:sz w:val="28"/>
          <w:szCs w:val="28"/>
        </w:rPr>
        <w:t>Предметные результаты и</w:t>
      </w:r>
      <w:r>
        <w:rPr>
          <w:sz w:val="28"/>
          <w:szCs w:val="28"/>
        </w:rPr>
        <w:t xml:space="preserve">меют два уровня овладения: минимальный и достаточный. </w:t>
      </w:r>
    </w:p>
    <w:p w:rsidR="00B64C23" w:rsidRDefault="00B64C23" w:rsidP="00FA5021">
      <w:pPr>
        <w:pStyle w:val="Default"/>
        <w:jc w:val="both"/>
        <w:rPr>
          <w:sz w:val="28"/>
          <w:szCs w:val="28"/>
        </w:rPr>
      </w:pPr>
      <w:r>
        <w:rPr>
          <w:sz w:val="28"/>
          <w:szCs w:val="28"/>
        </w:rPr>
        <w:t xml:space="preserve">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B64C23" w:rsidRDefault="00B64C23" w:rsidP="00FA5021">
      <w:pPr>
        <w:pStyle w:val="Default"/>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2"/>
      </w:tblGrid>
      <w:tr w:rsidR="00B64C23" w:rsidRPr="003201D1" w:rsidTr="00FA5021">
        <w:trPr>
          <w:trHeight w:val="955"/>
        </w:trPr>
        <w:tc>
          <w:tcPr>
            <w:tcW w:w="4788" w:type="dxa"/>
          </w:tcPr>
          <w:p w:rsidR="00B64C23" w:rsidRPr="007A240D" w:rsidRDefault="00B64C23" w:rsidP="00FA5021">
            <w:pPr>
              <w:pStyle w:val="NoSpacing"/>
              <w:jc w:val="both"/>
              <w:rPr>
                <w:rFonts w:ascii="Times New Roman" w:hAnsi="Times New Roman"/>
                <w:b/>
                <w:sz w:val="28"/>
                <w:szCs w:val="28"/>
              </w:rPr>
            </w:pPr>
            <w:r>
              <w:rPr>
                <w:rFonts w:ascii="Times New Roman" w:hAnsi="Times New Roman"/>
                <w:b/>
                <w:sz w:val="28"/>
                <w:szCs w:val="28"/>
              </w:rPr>
              <w:t xml:space="preserve"> </w:t>
            </w:r>
            <w:r w:rsidRPr="007A240D">
              <w:rPr>
                <w:rFonts w:ascii="Times New Roman" w:hAnsi="Times New Roman"/>
                <w:b/>
                <w:sz w:val="28"/>
                <w:szCs w:val="28"/>
              </w:rPr>
              <w:t>Минимальный уровень:</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 xml:space="preserve">представления  о  физической  культуре  как  средстве  укрепления </w:t>
            </w:r>
          </w:p>
          <w:p w:rsidR="00B64C23" w:rsidRPr="00F57F8C" w:rsidRDefault="00B64C23" w:rsidP="00FA5021">
            <w:pPr>
              <w:pStyle w:val="NoSpacing"/>
              <w:rPr>
                <w:rFonts w:ascii="Times New Roman" w:hAnsi="Times New Roman"/>
                <w:sz w:val="28"/>
                <w:szCs w:val="28"/>
              </w:rPr>
            </w:pPr>
            <w:r w:rsidRPr="00F57F8C">
              <w:rPr>
                <w:rFonts w:ascii="Times New Roman" w:hAnsi="Times New Roman"/>
                <w:sz w:val="28"/>
                <w:szCs w:val="28"/>
              </w:rPr>
              <w:t>здоровья, физического развития и физической подготовки человека;</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 xml:space="preserve">выполнение  комплексов  утренней  гимнастики  под  руководством </w:t>
            </w:r>
          </w:p>
          <w:p w:rsidR="00B64C23" w:rsidRPr="00F57F8C" w:rsidRDefault="00B64C23" w:rsidP="00FA5021">
            <w:pPr>
              <w:pStyle w:val="NoSpacing"/>
              <w:rPr>
                <w:rFonts w:ascii="Times New Roman" w:hAnsi="Times New Roman"/>
                <w:sz w:val="28"/>
                <w:szCs w:val="28"/>
              </w:rPr>
            </w:pPr>
            <w:r w:rsidRPr="00F57F8C">
              <w:rPr>
                <w:rFonts w:ascii="Times New Roman" w:hAnsi="Times New Roman"/>
                <w:sz w:val="28"/>
                <w:szCs w:val="28"/>
              </w:rPr>
              <w:t>учителя;</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знание  основных  правил пов</w:t>
            </w:r>
            <w:r>
              <w:rPr>
                <w:rFonts w:ascii="Times New Roman" w:hAnsi="Times New Roman"/>
                <w:sz w:val="28"/>
                <w:szCs w:val="28"/>
              </w:rPr>
              <w:t xml:space="preserve">едения  на  уроках  физической </w:t>
            </w:r>
            <w:r w:rsidRPr="00F57F8C">
              <w:rPr>
                <w:rFonts w:ascii="Times New Roman" w:hAnsi="Times New Roman"/>
                <w:sz w:val="28"/>
                <w:szCs w:val="28"/>
              </w:rPr>
              <w:t>культуры  и осознанное их применение;</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 xml:space="preserve">выполнение  несложных  упражнений  по  словесной  инструкции  при выполнении строевых команд; </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ходьба в различном темпе с различными исходными положениями;</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 xml:space="preserve">взаимодействие  со  сверстниками  в  организации  и  проведении </w:t>
            </w:r>
          </w:p>
          <w:p w:rsidR="00B64C23" w:rsidRPr="00F57F8C" w:rsidRDefault="00B64C23" w:rsidP="00FA5021">
            <w:pPr>
              <w:pStyle w:val="NoSpacing"/>
              <w:rPr>
                <w:rFonts w:ascii="Times New Roman" w:hAnsi="Times New Roman"/>
                <w:sz w:val="28"/>
                <w:szCs w:val="28"/>
              </w:rPr>
            </w:pPr>
            <w:r w:rsidRPr="00F57F8C">
              <w:rPr>
                <w:rFonts w:ascii="Times New Roman" w:hAnsi="Times New Roman"/>
                <w:sz w:val="28"/>
                <w:szCs w:val="28"/>
              </w:rPr>
              <w:t>подвижных  игр,  элементов  соревнований;  у</w:t>
            </w:r>
            <w:r>
              <w:rPr>
                <w:rFonts w:ascii="Times New Roman" w:hAnsi="Times New Roman"/>
                <w:sz w:val="28"/>
                <w:szCs w:val="28"/>
              </w:rPr>
              <w:t xml:space="preserve">частие  в </w:t>
            </w:r>
            <w:r w:rsidRPr="00F57F8C">
              <w:rPr>
                <w:rFonts w:ascii="Times New Roman" w:hAnsi="Times New Roman"/>
                <w:sz w:val="28"/>
                <w:szCs w:val="28"/>
              </w:rPr>
              <w:t>подвижных  играх  и эстафетах под руководством учителя;</w:t>
            </w:r>
          </w:p>
          <w:p w:rsidR="00B64C23"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знание  правил  бережного  обращения  с  инвентарём  и  оборудованием, соблюдение  требований  техники  безопасности  в  процессе  участия  в физкультурно</w:t>
            </w:r>
            <w:r>
              <w:rPr>
                <w:rFonts w:ascii="Times New Roman" w:hAnsi="Times New Roman"/>
                <w:sz w:val="28"/>
                <w:szCs w:val="28"/>
              </w:rPr>
              <w:t xml:space="preserve"> </w:t>
            </w:r>
            <w:r w:rsidRPr="00F57F8C">
              <w:rPr>
                <w:rFonts w:ascii="Times New Roman" w:hAnsi="Times New Roman"/>
                <w:sz w:val="28"/>
                <w:szCs w:val="28"/>
              </w:rPr>
              <w:t>-спортивных мероприятиях.</w:t>
            </w:r>
          </w:p>
          <w:p w:rsidR="00B64C23" w:rsidRPr="003201D1" w:rsidRDefault="00B64C23" w:rsidP="00FA5021">
            <w:pPr>
              <w:pStyle w:val="NoSpacing"/>
              <w:jc w:val="both"/>
              <w:rPr>
                <w:sz w:val="28"/>
                <w:szCs w:val="23"/>
              </w:rPr>
            </w:pPr>
          </w:p>
        </w:tc>
        <w:tc>
          <w:tcPr>
            <w:tcW w:w="4782" w:type="dxa"/>
          </w:tcPr>
          <w:p w:rsidR="00B64C23" w:rsidRPr="007A240D" w:rsidRDefault="00B64C23" w:rsidP="00FA5021">
            <w:pPr>
              <w:pStyle w:val="NoSpacing"/>
              <w:jc w:val="both"/>
              <w:rPr>
                <w:rFonts w:ascii="Times New Roman" w:hAnsi="Times New Roman"/>
                <w:b/>
                <w:sz w:val="28"/>
                <w:szCs w:val="28"/>
              </w:rPr>
            </w:pPr>
            <w:r>
              <w:rPr>
                <w:rFonts w:ascii="Times New Roman" w:hAnsi="Times New Roman"/>
                <w:b/>
                <w:sz w:val="28"/>
                <w:szCs w:val="28"/>
              </w:rPr>
              <w:t xml:space="preserve"> </w:t>
            </w:r>
            <w:r w:rsidRPr="007A240D">
              <w:rPr>
                <w:rFonts w:ascii="Times New Roman" w:hAnsi="Times New Roman"/>
                <w:b/>
                <w:sz w:val="28"/>
                <w:szCs w:val="28"/>
              </w:rPr>
              <w:t>Достаточный уровень:</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 xml:space="preserve">практическое  освоение  элементов  гимнастики,  легкой  атлетики, </w:t>
            </w:r>
          </w:p>
          <w:p w:rsidR="00B64C23" w:rsidRPr="00F57F8C" w:rsidRDefault="00B64C23" w:rsidP="00FA5021">
            <w:pPr>
              <w:pStyle w:val="NoSpacing"/>
              <w:rPr>
                <w:rFonts w:ascii="Times New Roman" w:hAnsi="Times New Roman"/>
                <w:sz w:val="28"/>
                <w:szCs w:val="28"/>
              </w:rPr>
            </w:pPr>
            <w:r w:rsidRPr="00F57F8C">
              <w:rPr>
                <w:rFonts w:ascii="Times New Roman" w:hAnsi="Times New Roman"/>
                <w:sz w:val="28"/>
                <w:szCs w:val="28"/>
              </w:rPr>
              <w:t xml:space="preserve">лыжной  подготовки,  спортивных  и  подвижных  игр  и  других  видов </w:t>
            </w:r>
          </w:p>
          <w:p w:rsidR="00B64C23" w:rsidRPr="00F57F8C" w:rsidRDefault="00B64C23" w:rsidP="00FA5021">
            <w:pPr>
              <w:pStyle w:val="NoSpacing"/>
              <w:rPr>
                <w:rFonts w:ascii="Times New Roman" w:hAnsi="Times New Roman"/>
                <w:sz w:val="28"/>
                <w:szCs w:val="28"/>
              </w:rPr>
            </w:pPr>
            <w:r w:rsidRPr="00F57F8C">
              <w:rPr>
                <w:rFonts w:ascii="Times New Roman" w:hAnsi="Times New Roman"/>
                <w:sz w:val="28"/>
                <w:szCs w:val="28"/>
              </w:rPr>
              <w:t>физической культуры;</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самостоятельное выполнение комплексов утренней гимнастики;</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владение  комплексами</w:t>
            </w:r>
            <w:r w:rsidRPr="00F57F8C">
              <w:rPr>
                <w:rFonts w:ascii="Times New Roman" w:hAnsi="Times New Roman"/>
                <w:sz w:val="28"/>
                <w:szCs w:val="28"/>
              </w:rPr>
              <w:t xml:space="preserve">упражнений  для  формирования  правильной </w:t>
            </w:r>
          </w:p>
          <w:p w:rsidR="00B64C23" w:rsidRPr="00F57F8C" w:rsidRDefault="00B64C23" w:rsidP="00FA5021">
            <w:pPr>
              <w:pStyle w:val="NoSpacing"/>
              <w:rPr>
                <w:rFonts w:ascii="Times New Roman" w:hAnsi="Times New Roman"/>
                <w:sz w:val="28"/>
                <w:szCs w:val="28"/>
              </w:rPr>
            </w:pPr>
            <w:r w:rsidRPr="00F57F8C">
              <w:rPr>
                <w:rFonts w:ascii="Times New Roman" w:hAnsi="Times New Roman"/>
                <w:sz w:val="28"/>
                <w:szCs w:val="28"/>
              </w:rPr>
              <w:t>осанки  и  развития  мышц  туловища;  участие  в  оздорови</w:t>
            </w:r>
            <w:r>
              <w:rPr>
                <w:rFonts w:ascii="Times New Roman" w:hAnsi="Times New Roman"/>
                <w:sz w:val="28"/>
                <w:szCs w:val="28"/>
              </w:rPr>
              <w:t xml:space="preserve">тельных занятиях  в режиме дня </w:t>
            </w:r>
            <w:r w:rsidRPr="00F57F8C">
              <w:rPr>
                <w:rFonts w:ascii="Times New Roman" w:hAnsi="Times New Roman"/>
                <w:sz w:val="28"/>
                <w:szCs w:val="28"/>
              </w:rPr>
              <w:t>(физкультминутки);</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выполнение  основных </w:t>
            </w:r>
            <w:r w:rsidRPr="00F57F8C">
              <w:rPr>
                <w:rFonts w:ascii="Times New Roman" w:hAnsi="Times New Roman"/>
                <w:sz w:val="28"/>
                <w:szCs w:val="28"/>
              </w:rPr>
              <w:t>двигательных  действий  в  соответствии  с заданием учителя: бег, ходьба, прыжки и др.;</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 xml:space="preserve">подача  и  выполнение  строевых  команд,  ведение  подсчёта  при </w:t>
            </w:r>
          </w:p>
          <w:p w:rsidR="00B64C23" w:rsidRPr="00F57F8C" w:rsidRDefault="00B64C23" w:rsidP="00FA5021">
            <w:pPr>
              <w:pStyle w:val="NoSpacing"/>
              <w:rPr>
                <w:rFonts w:ascii="Times New Roman" w:hAnsi="Times New Roman"/>
                <w:sz w:val="28"/>
                <w:szCs w:val="28"/>
              </w:rPr>
            </w:pPr>
            <w:r w:rsidRPr="00F57F8C">
              <w:rPr>
                <w:rFonts w:ascii="Times New Roman" w:hAnsi="Times New Roman"/>
                <w:sz w:val="28"/>
                <w:szCs w:val="28"/>
              </w:rPr>
              <w:t>выполнении общеразвивающих упражнений.</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совместное участие со сверстниками в подвижных играх и эстафетах;</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 xml:space="preserve">оказание  посильной  помощь  и  поддержки  сверстникам  в  процессе </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участия в подвижных играх и </w:t>
            </w:r>
            <w:r w:rsidRPr="00F57F8C">
              <w:rPr>
                <w:rFonts w:ascii="Times New Roman" w:hAnsi="Times New Roman"/>
                <w:sz w:val="28"/>
                <w:szCs w:val="28"/>
              </w:rPr>
              <w:t xml:space="preserve">соревнованиях; </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 xml:space="preserve">знание спортивных традиций своего народа и других народов; </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 xml:space="preserve">знание  правил  и  техники  выполнения  двигательных  действий, </w:t>
            </w:r>
          </w:p>
          <w:p w:rsidR="00B64C23" w:rsidRPr="00F57F8C" w:rsidRDefault="00B64C23" w:rsidP="00FA5021">
            <w:pPr>
              <w:pStyle w:val="NoSpacing"/>
              <w:rPr>
                <w:rFonts w:ascii="Times New Roman" w:hAnsi="Times New Roman"/>
                <w:sz w:val="28"/>
                <w:szCs w:val="28"/>
              </w:rPr>
            </w:pPr>
            <w:r w:rsidRPr="00F57F8C">
              <w:rPr>
                <w:rFonts w:ascii="Times New Roman" w:hAnsi="Times New Roman"/>
                <w:sz w:val="28"/>
                <w:szCs w:val="28"/>
              </w:rPr>
              <w:t>применение усвоенных правил при выполнении двигательных действий под руководством учителя;</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 xml:space="preserve">знание  и  применение  правил  бережного  обращения  с  инвентарём  и оборудованием в повседневной жизни; </w:t>
            </w:r>
          </w:p>
          <w:p w:rsidR="00B64C23" w:rsidRPr="00F57F8C" w:rsidRDefault="00B64C23" w:rsidP="00FA5021">
            <w:pPr>
              <w:pStyle w:val="NoSpacing"/>
              <w:rPr>
                <w:rFonts w:ascii="Times New Roman" w:hAnsi="Times New Roman"/>
                <w:sz w:val="28"/>
                <w:szCs w:val="28"/>
              </w:rPr>
            </w:pPr>
            <w:r>
              <w:rPr>
                <w:rFonts w:ascii="Times New Roman" w:hAnsi="Times New Roman"/>
                <w:sz w:val="28"/>
                <w:szCs w:val="28"/>
              </w:rPr>
              <w:t xml:space="preserve">    </w:t>
            </w:r>
            <w:r w:rsidRPr="00F57F8C">
              <w:rPr>
                <w:rFonts w:ascii="Times New Roman" w:hAnsi="Times New Roman"/>
                <w:sz w:val="28"/>
                <w:szCs w:val="28"/>
              </w:rPr>
              <w:t xml:space="preserve">соблюдение  требований  техники  безопасности  в  процессе  участия  в </w:t>
            </w:r>
          </w:p>
          <w:p w:rsidR="00B64C23" w:rsidRDefault="00B64C23" w:rsidP="00FA5021">
            <w:pPr>
              <w:pStyle w:val="NoSpacing"/>
              <w:rPr>
                <w:rFonts w:ascii="Times New Roman" w:hAnsi="Times New Roman"/>
                <w:sz w:val="28"/>
                <w:szCs w:val="28"/>
              </w:rPr>
            </w:pPr>
            <w:r w:rsidRPr="00F57F8C">
              <w:rPr>
                <w:rFonts w:ascii="Times New Roman" w:hAnsi="Times New Roman"/>
                <w:sz w:val="28"/>
                <w:szCs w:val="28"/>
              </w:rPr>
              <w:t>физкультурно-спортивных мероприятиях.</w:t>
            </w:r>
          </w:p>
          <w:p w:rsidR="00B64C23" w:rsidRDefault="00B64C23" w:rsidP="00FA5021">
            <w:pPr>
              <w:pStyle w:val="NoSpacing"/>
              <w:rPr>
                <w:rFonts w:ascii="Times New Roman" w:hAnsi="Times New Roman"/>
                <w:sz w:val="28"/>
                <w:szCs w:val="28"/>
              </w:rPr>
            </w:pPr>
          </w:p>
          <w:p w:rsidR="00B64C23" w:rsidRDefault="00B64C23" w:rsidP="00FA5021">
            <w:pPr>
              <w:pStyle w:val="NoSpacing"/>
              <w:rPr>
                <w:rFonts w:ascii="Times New Roman" w:hAnsi="Times New Roman"/>
                <w:sz w:val="28"/>
                <w:szCs w:val="28"/>
              </w:rPr>
            </w:pPr>
          </w:p>
          <w:p w:rsidR="00B64C23" w:rsidRDefault="00B64C23" w:rsidP="00FA5021">
            <w:pPr>
              <w:pStyle w:val="NoSpacing"/>
              <w:rPr>
                <w:rFonts w:ascii="Times New Roman" w:hAnsi="Times New Roman"/>
                <w:sz w:val="28"/>
                <w:szCs w:val="28"/>
              </w:rPr>
            </w:pPr>
          </w:p>
          <w:p w:rsidR="00B64C23" w:rsidRPr="00F57F8C" w:rsidRDefault="00B64C23" w:rsidP="00FA5021">
            <w:pPr>
              <w:pStyle w:val="NoSpacing"/>
              <w:rPr>
                <w:rFonts w:ascii="Times New Roman" w:hAnsi="Times New Roman"/>
                <w:sz w:val="28"/>
                <w:szCs w:val="28"/>
              </w:rPr>
            </w:pPr>
          </w:p>
          <w:p w:rsidR="00B64C23" w:rsidRPr="003201D1" w:rsidRDefault="00B64C23" w:rsidP="00FA5021">
            <w:pPr>
              <w:pStyle w:val="Default"/>
              <w:jc w:val="both"/>
              <w:rPr>
                <w:sz w:val="28"/>
                <w:szCs w:val="28"/>
              </w:rPr>
            </w:pPr>
          </w:p>
        </w:tc>
      </w:tr>
    </w:tbl>
    <w:p w:rsidR="00B64C23" w:rsidRDefault="00B64C23" w:rsidP="006C40E7">
      <w:pPr>
        <w:jc w:val="both"/>
        <w:rPr>
          <w:rFonts w:ascii="Times New Roman" w:hAnsi="Times New Roman"/>
          <w:sz w:val="28"/>
          <w:szCs w:val="28"/>
        </w:rPr>
      </w:pPr>
      <w:r w:rsidRPr="00A66DB1">
        <w:rPr>
          <w:rFonts w:ascii="Times New Roman" w:hAnsi="Times New Roman"/>
          <w:sz w:val="28"/>
          <w:szCs w:val="28"/>
        </w:rPr>
        <w:t xml:space="preserve">  </w:t>
      </w:r>
    </w:p>
    <w:p w:rsidR="00B64C23" w:rsidRPr="006C40E7" w:rsidRDefault="00B64C23" w:rsidP="006C40E7">
      <w:pPr>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Характеристика дифференциации групп обучающихся.</w:t>
      </w:r>
    </w:p>
    <w:p w:rsidR="00B64C23" w:rsidRPr="00AD4656" w:rsidRDefault="00B64C23" w:rsidP="006C40E7">
      <w:pPr>
        <w:jc w:val="both"/>
        <w:rPr>
          <w:rFonts w:ascii="Times New Roman" w:hAnsi="Times New Roman"/>
          <w:sz w:val="28"/>
          <w:szCs w:val="28"/>
        </w:rPr>
      </w:pPr>
      <w:r>
        <w:rPr>
          <w:rFonts w:ascii="Times New Roman" w:hAnsi="Times New Roman"/>
          <w:sz w:val="28"/>
          <w:szCs w:val="28"/>
        </w:rPr>
        <w:t xml:space="preserve">  </w:t>
      </w:r>
      <w:r w:rsidRPr="00A66DB1">
        <w:rPr>
          <w:rFonts w:ascii="Times New Roman" w:hAnsi="Times New Roman"/>
          <w:sz w:val="28"/>
          <w:szCs w:val="28"/>
        </w:rPr>
        <w:t xml:space="preserve"> Для</w:t>
      </w:r>
      <w:r w:rsidRPr="00AD4656">
        <w:rPr>
          <w:rFonts w:ascii="Times New Roman" w:hAnsi="Times New Roman"/>
          <w:sz w:val="28"/>
          <w:szCs w:val="28"/>
        </w:rPr>
        <w:t xml:space="preserve"> определения уровня физической подготовленности два раза в год в сентябре и в мае выполняются контрольные упражнения. Уровень физической подготовленности оценивается по уровню развития физических качеств на основе анализа результатов выполнения контрольных упражнений рекомендованных министерством общего и профессионального образования Свердловской области № 02-01-82 / 3213 от 18. 06. 2012г. </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Занятия физической культурой обучающихся основной медицинской группы проводятся в соответствии с учебной программой в полном объёме; разрешено посещение спортивных секций, кружков, участие в соревнованиях, подготовка и сдача нормативов ФП соответственно возрасту.</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Занятия физической культурой обучающихся подготовительной медицинской группы проводятся в соответствии с учебной программой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ФП соответственно возрасту, посещение секций со значительным снижением интенсивности и объёма   физических нагрузок.</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Занятия физической культурой обучающихся специальной группы «А» проводятся в соответствии с программой физического воспитания обучающихся с отклонениями в состоянии здоровья.</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Обучающиеся по состоянию здоровья отнесённые к специальной медицинской группе «Б» от выполнения физических упражнений освобождаются. </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Основными задачами физического воспитания обучающихся специальной медицинской группы «А» являются:</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укрепление здоровья;</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повышение функциональных возможностей и резистентности организма;</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постепенная адаптация организма к физическим нагрузкам;</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овладение комплексами упражнений, благотворно влияющих на состояние здоровья обучающегося с учётом заболеваний;</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развитие физических качеств и освоение жизненно важных двигательных умений и навыков;</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контроль дыхания при выполнении физических упражнений;</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обучение способам контроля за физической нагрузкой, отдельными показателями физического развития и ФП;</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формирование волевых качеств личности и интереса к регулярным занятиям  физической культурой;</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формирование у обучающихся культуры здоровья.</w:t>
      </w:r>
    </w:p>
    <w:p w:rsidR="00B64C23" w:rsidRPr="00AD4656" w:rsidRDefault="00B64C23" w:rsidP="006C40E7">
      <w:pPr>
        <w:jc w:val="both"/>
        <w:rPr>
          <w:rFonts w:ascii="Times New Roman" w:hAnsi="Times New Roman"/>
          <w:sz w:val="28"/>
          <w:szCs w:val="28"/>
        </w:rPr>
      </w:pPr>
      <w:r>
        <w:rPr>
          <w:rFonts w:ascii="Times New Roman" w:hAnsi="Times New Roman"/>
          <w:sz w:val="28"/>
          <w:szCs w:val="28"/>
        </w:rPr>
        <w:t xml:space="preserve">   Важной стороной учебно–</w:t>
      </w:r>
      <w:r w:rsidRPr="00AD4656">
        <w:rPr>
          <w:rFonts w:ascii="Times New Roman" w:hAnsi="Times New Roman"/>
          <w:sz w:val="28"/>
          <w:szCs w:val="28"/>
        </w:rPr>
        <w:t>воспитательного процесса обучающихся является учёт и оценка их успеваемости. К учёту предъявляется ряд требований: систематичность, объективность, полнота, своевременность, точность и достоверность. Систематичность учёта обеспечивается периодичностью проверок и оценки деятельности обучающихся во время уроков на всех этапах обучения. Объективность учёта обеспечивается правильным критерием оценки, индивидуальным подходом к обучающимся.</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При оценивании и итоговой аттестации необходимо руководствоваться требованиями образовательной программы. По мере прохождения учебного материала, кроме оценивания техники выполнения физических упражнений, степени освоения программного материала необходимо оценивать успехи обучающегося в формировании навыков здорового образа жизни и рационального двигательного режима.</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Основной акцент в оценивании учебных достижений по физической культуре обучающихся, имеющих отклонения в состоянии здоровья, должен быть сделан на стойкой их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замечены учителем и сообщены обучающемуся и родителям, выставляется положительная отметка.</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Положительная отметка 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физический культуры.</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Итоговая оценка по физической культуре обучающимся специальной медицинской группы «А» выставляется с учётом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ФП, а также прилежания.</w:t>
      </w:r>
    </w:p>
    <w:p w:rsidR="00B64C23" w:rsidRPr="00AD4656" w:rsidRDefault="00B64C23" w:rsidP="006C40E7">
      <w:pPr>
        <w:jc w:val="both"/>
        <w:rPr>
          <w:rFonts w:ascii="Times New Roman" w:hAnsi="Times New Roman"/>
          <w:sz w:val="28"/>
          <w:szCs w:val="28"/>
        </w:rPr>
      </w:pPr>
      <w:r w:rsidRPr="00AD4656">
        <w:rPr>
          <w:rFonts w:ascii="Times New Roman" w:hAnsi="Times New Roman"/>
          <w:sz w:val="28"/>
          <w:szCs w:val="28"/>
        </w:rPr>
        <w:t xml:space="preserve">   Обучающиеся специальной медицинской группы «Б» на основании медицинской справки установленного образца, выданной медицинским учреждением, оцениваются по разделам: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с последующей итоговой аттестацией по предмету «Физическая культура». </w:t>
      </w:r>
    </w:p>
    <w:p w:rsidR="00B64C23" w:rsidRDefault="00B64C23" w:rsidP="009A321C">
      <w:pPr>
        <w:pStyle w:val="Default"/>
        <w:ind w:left="360"/>
        <w:rPr>
          <w:b/>
          <w:bCs/>
          <w:sz w:val="28"/>
          <w:szCs w:val="28"/>
        </w:rPr>
      </w:pPr>
    </w:p>
    <w:p w:rsidR="00B64C23" w:rsidRDefault="00B64C23" w:rsidP="005A2BAB">
      <w:pPr>
        <w:pStyle w:val="Default"/>
        <w:jc w:val="center"/>
        <w:rPr>
          <w:b/>
          <w:bCs/>
          <w:sz w:val="28"/>
          <w:szCs w:val="28"/>
        </w:rPr>
      </w:pPr>
      <w:r>
        <w:rPr>
          <w:b/>
          <w:bCs/>
          <w:sz w:val="28"/>
          <w:szCs w:val="28"/>
        </w:rPr>
        <w:t>Педагогическая дифференциация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2126"/>
        <w:gridCol w:w="1974"/>
        <w:gridCol w:w="2137"/>
        <w:gridCol w:w="1950"/>
      </w:tblGrid>
      <w:tr w:rsidR="00B64C23" w:rsidRPr="003201D1" w:rsidTr="003201D1">
        <w:tc>
          <w:tcPr>
            <w:tcW w:w="1384" w:type="dxa"/>
          </w:tcPr>
          <w:p w:rsidR="00B64C23" w:rsidRPr="003201D1" w:rsidRDefault="00B64C23" w:rsidP="003201D1">
            <w:pPr>
              <w:pStyle w:val="Default"/>
              <w:jc w:val="center"/>
              <w:rPr>
                <w:sz w:val="28"/>
                <w:szCs w:val="28"/>
              </w:rPr>
            </w:pPr>
            <w:r w:rsidRPr="003201D1">
              <w:rPr>
                <w:sz w:val="28"/>
                <w:szCs w:val="28"/>
              </w:rPr>
              <w:t xml:space="preserve">Класс </w:t>
            </w:r>
          </w:p>
        </w:tc>
        <w:tc>
          <w:tcPr>
            <w:tcW w:w="2126" w:type="dxa"/>
          </w:tcPr>
          <w:p w:rsidR="00B64C23" w:rsidRPr="003201D1" w:rsidRDefault="00B64C23" w:rsidP="003201D1">
            <w:pPr>
              <w:pStyle w:val="Default"/>
              <w:jc w:val="center"/>
              <w:rPr>
                <w:b/>
                <w:sz w:val="28"/>
                <w:szCs w:val="28"/>
              </w:rPr>
            </w:pPr>
            <w:r>
              <w:rPr>
                <w:b/>
                <w:sz w:val="28"/>
                <w:szCs w:val="28"/>
              </w:rPr>
              <w:t>Основная</w:t>
            </w:r>
          </w:p>
        </w:tc>
        <w:tc>
          <w:tcPr>
            <w:tcW w:w="1974" w:type="dxa"/>
          </w:tcPr>
          <w:p w:rsidR="00B64C23" w:rsidRPr="003201D1" w:rsidRDefault="00B64C23" w:rsidP="003201D1">
            <w:pPr>
              <w:pStyle w:val="Default"/>
              <w:jc w:val="center"/>
              <w:rPr>
                <w:b/>
                <w:sz w:val="28"/>
                <w:szCs w:val="28"/>
              </w:rPr>
            </w:pPr>
            <w:r>
              <w:rPr>
                <w:b/>
                <w:sz w:val="28"/>
                <w:szCs w:val="28"/>
              </w:rPr>
              <w:t>Подготови-тельная</w:t>
            </w:r>
          </w:p>
        </w:tc>
        <w:tc>
          <w:tcPr>
            <w:tcW w:w="2137" w:type="dxa"/>
          </w:tcPr>
          <w:p w:rsidR="00B64C23" w:rsidRPr="003201D1" w:rsidRDefault="00B64C23" w:rsidP="003201D1">
            <w:pPr>
              <w:pStyle w:val="Default"/>
              <w:jc w:val="center"/>
              <w:rPr>
                <w:b/>
                <w:sz w:val="28"/>
                <w:szCs w:val="28"/>
              </w:rPr>
            </w:pPr>
            <w:r>
              <w:rPr>
                <w:b/>
                <w:sz w:val="28"/>
                <w:szCs w:val="28"/>
              </w:rPr>
              <w:t>Специальная А</w:t>
            </w:r>
          </w:p>
        </w:tc>
        <w:tc>
          <w:tcPr>
            <w:tcW w:w="1950" w:type="dxa"/>
          </w:tcPr>
          <w:p w:rsidR="00B64C23" w:rsidRPr="003201D1" w:rsidRDefault="00B64C23" w:rsidP="006C40E7">
            <w:pPr>
              <w:pStyle w:val="Default"/>
              <w:rPr>
                <w:b/>
                <w:sz w:val="28"/>
                <w:szCs w:val="28"/>
              </w:rPr>
            </w:pPr>
            <w:r>
              <w:rPr>
                <w:b/>
                <w:sz w:val="28"/>
                <w:szCs w:val="28"/>
              </w:rPr>
              <w:t>Специальная        Б</w:t>
            </w:r>
          </w:p>
        </w:tc>
      </w:tr>
      <w:tr w:rsidR="00B64C23" w:rsidRPr="003201D1" w:rsidTr="003201D1">
        <w:tc>
          <w:tcPr>
            <w:tcW w:w="1384" w:type="dxa"/>
          </w:tcPr>
          <w:p w:rsidR="00B64C23" w:rsidRPr="003201D1" w:rsidRDefault="00B64C23" w:rsidP="003201D1">
            <w:pPr>
              <w:pStyle w:val="Default"/>
              <w:jc w:val="center"/>
              <w:rPr>
                <w:b/>
                <w:sz w:val="28"/>
                <w:szCs w:val="28"/>
              </w:rPr>
            </w:pPr>
            <w:r>
              <w:rPr>
                <w:b/>
                <w:sz w:val="28"/>
                <w:szCs w:val="28"/>
              </w:rPr>
              <w:t>2</w:t>
            </w:r>
          </w:p>
        </w:tc>
        <w:tc>
          <w:tcPr>
            <w:tcW w:w="2126" w:type="dxa"/>
          </w:tcPr>
          <w:p w:rsidR="00B64C23" w:rsidRPr="003201D1" w:rsidRDefault="00B64C23" w:rsidP="00100F9A">
            <w:pPr>
              <w:pStyle w:val="Default"/>
              <w:rPr>
                <w:szCs w:val="28"/>
              </w:rPr>
            </w:pPr>
          </w:p>
        </w:tc>
        <w:tc>
          <w:tcPr>
            <w:tcW w:w="1974" w:type="dxa"/>
          </w:tcPr>
          <w:p w:rsidR="00B64C23" w:rsidRPr="003201D1" w:rsidRDefault="00B64C23" w:rsidP="00642E7A">
            <w:pPr>
              <w:pStyle w:val="Default"/>
              <w:rPr>
                <w:szCs w:val="28"/>
              </w:rPr>
            </w:pPr>
          </w:p>
        </w:tc>
        <w:tc>
          <w:tcPr>
            <w:tcW w:w="2137" w:type="dxa"/>
          </w:tcPr>
          <w:p w:rsidR="00B64C23" w:rsidRDefault="00B64C23" w:rsidP="00642E7A">
            <w:pPr>
              <w:pStyle w:val="Default"/>
              <w:rPr>
                <w:szCs w:val="28"/>
              </w:rPr>
            </w:pPr>
          </w:p>
          <w:p w:rsidR="00B64C23" w:rsidRDefault="00B64C23" w:rsidP="00642E7A">
            <w:pPr>
              <w:pStyle w:val="Default"/>
              <w:rPr>
                <w:szCs w:val="28"/>
              </w:rPr>
            </w:pPr>
          </w:p>
          <w:p w:rsidR="00B64C23" w:rsidRPr="003201D1" w:rsidRDefault="00B64C23" w:rsidP="00642E7A">
            <w:pPr>
              <w:pStyle w:val="Default"/>
              <w:rPr>
                <w:szCs w:val="28"/>
              </w:rPr>
            </w:pPr>
          </w:p>
        </w:tc>
        <w:tc>
          <w:tcPr>
            <w:tcW w:w="1950" w:type="dxa"/>
          </w:tcPr>
          <w:p w:rsidR="00B64C23" w:rsidRPr="003201D1" w:rsidRDefault="00B64C23" w:rsidP="00642E7A">
            <w:pPr>
              <w:pStyle w:val="Default"/>
              <w:rPr>
                <w:szCs w:val="28"/>
              </w:rPr>
            </w:pPr>
          </w:p>
        </w:tc>
      </w:tr>
      <w:tr w:rsidR="00B64C23" w:rsidRPr="003201D1" w:rsidTr="003201D1">
        <w:trPr>
          <w:trHeight w:val="960"/>
        </w:trPr>
        <w:tc>
          <w:tcPr>
            <w:tcW w:w="1384" w:type="dxa"/>
          </w:tcPr>
          <w:p w:rsidR="00B64C23" w:rsidRPr="003201D1" w:rsidRDefault="00B64C23" w:rsidP="003201D1">
            <w:pPr>
              <w:pStyle w:val="Default"/>
              <w:jc w:val="center"/>
              <w:rPr>
                <w:b/>
                <w:sz w:val="28"/>
                <w:szCs w:val="28"/>
              </w:rPr>
            </w:pPr>
            <w:r>
              <w:rPr>
                <w:b/>
                <w:sz w:val="28"/>
                <w:szCs w:val="28"/>
              </w:rPr>
              <w:t>3</w:t>
            </w:r>
          </w:p>
        </w:tc>
        <w:tc>
          <w:tcPr>
            <w:tcW w:w="2126" w:type="dxa"/>
          </w:tcPr>
          <w:p w:rsidR="00B64C23" w:rsidRPr="003201D1" w:rsidRDefault="00B64C23" w:rsidP="00642E7A">
            <w:pPr>
              <w:pStyle w:val="Default"/>
              <w:rPr>
                <w:szCs w:val="28"/>
              </w:rPr>
            </w:pPr>
          </w:p>
          <w:p w:rsidR="00B64C23" w:rsidRPr="003201D1" w:rsidRDefault="00B64C23" w:rsidP="00642E7A">
            <w:pPr>
              <w:pStyle w:val="Default"/>
              <w:rPr>
                <w:szCs w:val="28"/>
              </w:rPr>
            </w:pPr>
          </w:p>
          <w:p w:rsidR="00B64C23" w:rsidRPr="003201D1" w:rsidRDefault="00B64C23" w:rsidP="00642E7A">
            <w:pPr>
              <w:pStyle w:val="Default"/>
              <w:rPr>
                <w:szCs w:val="28"/>
              </w:rPr>
            </w:pPr>
          </w:p>
          <w:p w:rsidR="00B64C23" w:rsidRPr="003201D1" w:rsidRDefault="00B64C23" w:rsidP="00642E7A">
            <w:pPr>
              <w:pStyle w:val="Default"/>
              <w:rPr>
                <w:szCs w:val="28"/>
              </w:rPr>
            </w:pPr>
          </w:p>
        </w:tc>
        <w:tc>
          <w:tcPr>
            <w:tcW w:w="1974" w:type="dxa"/>
          </w:tcPr>
          <w:p w:rsidR="00B64C23" w:rsidRPr="003201D1" w:rsidRDefault="00B64C23" w:rsidP="00642E7A">
            <w:pPr>
              <w:pStyle w:val="Default"/>
              <w:rPr>
                <w:szCs w:val="28"/>
              </w:rPr>
            </w:pPr>
          </w:p>
        </w:tc>
        <w:tc>
          <w:tcPr>
            <w:tcW w:w="2137" w:type="dxa"/>
          </w:tcPr>
          <w:p w:rsidR="00B64C23" w:rsidRPr="003201D1" w:rsidRDefault="00B64C23" w:rsidP="00642E7A">
            <w:pPr>
              <w:pStyle w:val="Default"/>
              <w:rPr>
                <w:szCs w:val="28"/>
              </w:rPr>
            </w:pPr>
          </w:p>
        </w:tc>
        <w:tc>
          <w:tcPr>
            <w:tcW w:w="1950" w:type="dxa"/>
          </w:tcPr>
          <w:p w:rsidR="00B64C23" w:rsidRPr="003201D1" w:rsidRDefault="00B64C23" w:rsidP="00642E7A">
            <w:pPr>
              <w:pStyle w:val="Default"/>
              <w:rPr>
                <w:szCs w:val="28"/>
              </w:rPr>
            </w:pPr>
          </w:p>
        </w:tc>
      </w:tr>
      <w:tr w:rsidR="00B64C23" w:rsidRPr="003201D1" w:rsidTr="003201D1">
        <w:tc>
          <w:tcPr>
            <w:tcW w:w="1384" w:type="dxa"/>
          </w:tcPr>
          <w:p w:rsidR="00B64C23" w:rsidRPr="003201D1" w:rsidRDefault="00B64C23" w:rsidP="003201D1">
            <w:pPr>
              <w:pStyle w:val="Default"/>
              <w:jc w:val="center"/>
              <w:rPr>
                <w:b/>
                <w:sz w:val="28"/>
                <w:szCs w:val="28"/>
              </w:rPr>
            </w:pPr>
            <w:r>
              <w:rPr>
                <w:b/>
                <w:sz w:val="28"/>
                <w:szCs w:val="28"/>
              </w:rPr>
              <w:t>4а</w:t>
            </w:r>
          </w:p>
        </w:tc>
        <w:tc>
          <w:tcPr>
            <w:tcW w:w="2126" w:type="dxa"/>
          </w:tcPr>
          <w:p w:rsidR="00B64C23" w:rsidRPr="003201D1" w:rsidRDefault="00B64C23" w:rsidP="00540EB0">
            <w:pPr>
              <w:pStyle w:val="Default"/>
              <w:rPr>
                <w:szCs w:val="28"/>
              </w:rPr>
            </w:pPr>
          </w:p>
        </w:tc>
        <w:tc>
          <w:tcPr>
            <w:tcW w:w="1974" w:type="dxa"/>
          </w:tcPr>
          <w:p w:rsidR="00B64C23" w:rsidRPr="003201D1" w:rsidRDefault="00B64C23" w:rsidP="00642E7A">
            <w:pPr>
              <w:pStyle w:val="Default"/>
              <w:rPr>
                <w:szCs w:val="28"/>
              </w:rPr>
            </w:pPr>
          </w:p>
        </w:tc>
        <w:tc>
          <w:tcPr>
            <w:tcW w:w="2137" w:type="dxa"/>
          </w:tcPr>
          <w:p w:rsidR="00B64C23" w:rsidRDefault="00B64C23" w:rsidP="00642E7A">
            <w:pPr>
              <w:pStyle w:val="Default"/>
              <w:rPr>
                <w:szCs w:val="28"/>
              </w:rPr>
            </w:pPr>
          </w:p>
          <w:p w:rsidR="00B64C23" w:rsidRDefault="00B64C23" w:rsidP="00642E7A">
            <w:pPr>
              <w:pStyle w:val="Default"/>
              <w:rPr>
                <w:szCs w:val="28"/>
              </w:rPr>
            </w:pPr>
          </w:p>
          <w:p w:rsidR="00B64C23" w:rsidRPr="003201D1" w:rsidRDefault="00B64C23" w:rsidP="00642E7A">
            <w:pPr>
              <w:pStyle w:val="Default"/>
              <w:rPr>
                <w:szCs w:val="28"/>
              </w:rPr>
            </w:pPr>
          </w:p>
        </w:tc>
        <w:tc>
          <w:tcPr>
            <w:tcW w:w="1950" w:type="dxa"/>
          </w:tcPr>
          <w:p w:rsidR="00B64C23" w:rsidRPr="003201D1" w:rsidRDefault="00B64C23" w:rsidP="00642E7A">
            <w:pPr>
              <w:pStyle w:val="Default"/>
              <w:rPr>
                <w:szCs w:val="28"/>
              </w:rPr>
            </w:pPr>
          </w:p>
        </w:tc>
      </w:tr>
      <w:tr w:rsidR="00B64C23" w:rsidRPr="003201D1" w:rsidTr="003201D1">
        <w:trPr>
          <w:trHeight w:val="557"/>
        </w:trPr>
        <w:tc>
          <w:tcPr>
            <w:tcW w:w="1384" w:type="dxa"/>
          </w:tcPr>
          <w:p w:rsidR="00B64C23" w:rsidRPr="003201D1" w:rsidRDefault="00B64C23" w:rsidP="003201D1">
            <w:pPr>
              <w:pStyle w:val="Default"/>
              <w:jc w:val="center"/>
              <w:rPr>
                <w:b/>
                <w:sz w:val="28"/>
                <w:szCs w:val="28"/>
              </w:rPr>
            </w:pPr>
            <w:r>
              <w:rPr>
                <w:b/>
                <w:sz w:val="28"/>
                <w:szCs w:val="28"/>
              </w:rPr>
              <w:t>4б</w:t>
            </w:r>
          </w:p>
        </w:tc>
        <w:tc>
          <w:tcPr>
            <w:tcW w:w="2126" w:type="dxa"/>
          </w:tcPr>
          <w:p w:rsidR="00B64C23" w:rsidRPr="003201D1" w:rsidRDefault="00B64C23" w:rsidP="00642E7A">
            <w:pPr>
              <w:pStyle w:val="Default"/>
              <w:rPr>
                <w:szCs w:val="28"/>
              </w:rPr>
            </w:pPr>
          </w:p>
          <w:p w:rsidR="00B64C23" w:rsidRDefault="00B64C23" w:rsidP="00642E7A">
            <w:pPr>
              <w:pStyle w:val="Default"/>
              <w:rPr>
                <w:szCs w:val="28"/>
              </w:rPr>
            </w:pPr>
          </w:p>
          <w:p w:rsidR="00B64C23" w:rsidRPr="003201D1" w:rsidRDefault="00B64C23" w:rsidP="00642E7A">
            <w:pPr>
              <w:pStyle w:val="Default"/>
              <w:rPr>
                <w:szCs w:val="28"/>
              </w:rPr>
            </w:pPr>
          </w:p>
        </w:tc>
        <w:tc>
          <w:tcPr>
            <w:tcW w:w="1974" w:type="dxa"/>
          </w:tcPr>
          <w:p w:rsidR="00B64C23" w:rsidRPr="003201D1" w:rsidRDefault="00B64C23" w:rsidP="00642E7A">
            <w:pPr>
              <w:pStyle w:val="Default"/>
              <w:rPr>
                <w:szCs w:val="28"/>
              </w:rPr>
            </w:pPr>
          </w:p>
        </w:tc>
        <w:tc>
          <w:tcPr>
            <w:tcW w:w="2137" w:type="dxa"/>
          </w:tcPr>
          <w:p w:rsidR="00B64C23" w:rsidRPr="003201D1" w:rsidRDefault="00B64C23" w:rsidP="00642E7A">
            <w:pPr>
              <w:pStyle w:val="Default"/>
              <w:rPr>
                <w:szCs w:val="28"/>
              </w:rPr>
            </w:pPr>
          </w:p>
        </w:tc>
        <w:tc>
          <w:tcPr>
            <w:tcW w:w="1950" w:type="dxa"/>
          </w:tcPr>
          <w:p w:rsidR="00B64C23" w:rsidRPr="003201D1" w:rsidRDefault="00B64C23" w:rsidP="00642E7A">
            <w:pPr>
              <w:pStyle w:val="Default"/>
              <w:rPr>
                <w:szCs w:val="28"/>
              </w:rPr>
            </w:pPr>
          </w:p>
        </w:tc>
      </w:tr>
      <w:tr w:rsidR="00B64C23" w:rsidRPr="003201D1" w:rsidTr="00EA16A1">
        <w:trPr>
          <w:trHeight w:val="2500"/>
        </w:trPr>
        <w:tc>
          <w:tcPr>
            <w:tcW w:w="9571" w:type="dxa"/>
            <w:gridSpan w:val="5"/>
            <w:tcBorders>
              <w:left w:val="nil"/>
              <w:bottom w:val="nil"/>
              <w:right w:val="nil"/>
            </w:tcBorders>
          </w:tcPr>
          <w:p w:rsidR="00B64C23" w:rsidRPr="003201D1" w:rsidRDefault="00B64C23" w:rsidP="00642E7A">
            <w:pPr>
              <w:pStyle w:val="Default"/>
              <w:rPr>
                <w:szCs w:val="28"/>
              </w:rPr>
            </w:pPr>
          </w:p>
          <w:p w:rsidR="00B64C23" w:rsidRDefault="00B64C23" w:rsidP="00642E7A">
            <w:pPr>
              <w:pStyle w:val="Default"/>
              <w:rPr>
                <w:szCs w:val="28"/>
              </w:rPr>
            </w:pPr>
          </w:p>
          <w:p w:rsidR="00B64C23" w:rsidRPr="003201D1" w:rsidRDefault="00B64C23" w:rsidP="00642E7A">
            <w:pPr>
              <w:pStyle w:val="Default"/>
              <w:rPr>
                <w:szCs w:val="28"/>
              </w:rPr>
            </w:pPr>
          </w:p>
          <w:p w:rsidR="00B64C23" w:rsidRPr="003201D1" w:rsidRDefault="00B64C23" w:rsidP="00642E7A">
            <w:pPr>
              <w:pStyle w:val="Default"/>
              <w:rPr>
                <w:szCs w:val="28"/>
              </w:rPr>
            </w:pPr>
          </w:p>
          <w:p w:rsidR="00B64C23" w:rsidRPr="003201D1" w:rsidRDefault="00B64C23" w:rsidP="00642E7A">
            <w:pPr>
              <w:pStyle w:val="Default"/>
              <w:rPr>
                <w:szCs w:val="28"/>
              </w:rPr>
            </w:pPr>
          </w:p>
          <w:p w:rsidR="00B64C23" w:rsidRPr="003201D1" w:rsidRDefault="00B64C23" w:rsidP="00642E7A">
            <w:pPr>
              <w:pStyle w:val="Default"/>
              <w:rPr>
                <w:szCs w:val="28"/>
              </w:rPr>
            </w:pPr>
          </w:p>
          <w:p w:rsidR="00B64C23" w:rsidRPr="003201D1" w:rsidRDefault="00B64C23" w:rsidP="00642E7A">
            <w:pPr>
              <w:pStyle w:val="Default"/>
              <w:rPr>
                <w:szCs w:val="28"/>
              </w:rPr>
            </w:pPr>
          </w:p>
          <w:p w:rsidR="00B64C23" w:rsidRPr="003201D1" w:rsidRDefault="00B64C23" w:rsidP="00642E7A">
            <w:pPr>
              <w:pStyle w:val="Default"/>
              <w:rPr>
                <w:szCs w:val="28"/>
              </w:rPr>
            </w:pPr>
          </w:p>
          <w:p w:rsidR="00B64C23" w:rsidRPr="003201D1" w:rsidRDefault="00B64C23" w:rsidP="00642E7A">
            <w:pPr>
              <w:pStyle w:val="Default"/>
              <w:rPr>
                <w:szCs w:val="28"/>
              </w:rPr>
            </w:pPr>
          </w:p>
        </w:tc>
      </w:tr>
    </w:tbl>
    <w:p w:rsidR="00B64C23" w:rsidRDefault="00B64C23" w:rsidP="00511AFF">
      <w:pPr>
        <w:pStyle w:val="Default"/>
        <w:rPr>
          <w:b/>
          <w:bCs/>
          <w:szCs w:val="32"/>
        </w:rPr>
      </w:pPr>
    </w:p>
    <w:p w:rsidR="00B64C23" w:rsidRPr="005234BB" w:rsidRDefault="00B64C23" w:rsidP="00511AFF">
      <w:pPr>
        <w:pStyle w:val="Default"/>
        <w:rPr>
          <w:b/>
          <w:bCs/>
          <w:szCs w:val="32"/>
        </w:rPr>
      </w:pPr>
    </w:p>
    <w:p w:rsidR="00B64C23" w:rsidRPr="00E818BC" w:rsidRDefault="00B64C23" w:rsidP="009A321C">
      <w:pPr>
        <w:pStyle w:val="Default"/>
        <w:ind w:left="360"/>
        <w:rPr>
          <w:b/>
          <w:bCs/>
          <w:sz w:val="28"/>
          <w:szCs w:val="32"/>
        </w:rPr>
      </w:pPr>
      <w:r>
        <w:rPr>
          <w:b/>
          <w:bCs/>
          <w:sz w:val="28"/>
          <w:szCs w:val="32"/>
        </w:rPr>
        <w:t>М</w:t>
      </w:r>
      <w:r w:rsidRPr="00E818BC">
        <w:rPr>
          <w:b/>
          <w:bCs/>
          <w:sz w:val="28"/>
          <w:szCs w:val="32"/>
        </w:rPr>
        <w:t>атериально-техническое обеспечение образовательной деятельности</w:t>
      </w:r>
    </w:p>
    <w:p w:rsidR="00B64C23" w:rsidRDefault="00B64C23" w:rsidP="005A2BAB">
      <w:pPr>
        <w:pStyle w:val="Default"/>
        <w:jc w:val="both"/>
        <w:rPr>
          <w:bCs/>
          <w:i/>
          <w:sz w:val="28"/>
          <w:szCs w:val="28"/>
          <w:u w:val="single"/>
        </w:rPr>
      </w:pPr>
      <w:r>
        <w:rPr>
          <w:bCs/>
          <w:i/>
          <w:sz w:val="28"/>
          <w:szCs w:val="28"/>
          <w:u w:val="single"/>
        </w:rPr>
        <w:t>Программное и учебно−методическое обеспечение</w:t>
      </w:r>
      <w:r w:rsidRPr="00FD1DA7">
        <w:rPr>
          <w:bCs/>
          <w:i/>
          <w:sz w:val="28"/>
          <w:szCs w:val="28"/>
          <w:u w:val="single"/>
        </w:rPr>
        <w:t>:</w:t>
      </w:r>
    </w:p>
    <w:p w:rsidR="00B64C23" w:rsidRPr="005A2BAB" w:rsidRDefault="00B64C23" w:rsidP="005A2BAB">
      <w:pPr>
        <w:pStyle w:val="Default"/>
        <w:jc w:val="both"/>
        <w:rPr>
          <w:bCs/>
          <w:sz w:val="28"/>
          <w:szCs w:val="28"/>
        </w:rPr>
      </w:pPr>
      <w:r>
        <w:rPr>
          <w:bCs/>
          <w:sz w:val="28"/>
          <w:szCs w:val="28"/>
        </w:rPr>
        <w:t>Программы:</w:t>
      </w:r>
    </w:p>
    <w:p w:rsidR="00B64C23" w:rsidRDefault="00B64C23" w:rsidP="006A678A">
      <w:pPr>
        <w:pStyle w:val="Default"/>
        <w:jc w:val="both"/>
        <w:rPr>
          <w:sz w:val="28"/>
          <w:szCs w:val="28"/>
        </w:rPr>
      </w:pPr>
      <w:r>
        <w:rPr>
          <w:sz w:val="28"/>
          <w:szCs w:val="28"/>
        </w:rPr>
        <w:t>- Программа для 1-4</w:t>
      </w:r>
      <w:r w:rsidRPr="00FD1DA7">
        <w:rPr>
          <w:sz w:val="28"/>
          <w:szCs w:val="28"/>
        </w:rPr>
        <w:t xml:space="preserve"> классов специальных (коррекционных) учреждений VIII вида: Сб.1. –М.: Гуманист. Изд. Центр ВЛАДОС, под редакцией доктора педагогических наук</w:t>
      </w:r>
      <w:r>
        <w:rPr>
          <w:sz w:val="28"/>
          <w:szCs w:val="28"/>
        </w:rPr>
        <w:t xml:space="preserve"> В.В.Воронковой, 2011.</w:t>
      </w:r>
    </w:p>
    <w:p w:rsidR="00B64C23" w:rsidRPr="005A2BAB" w:rsidRDefault="00B64C23" w:rsidP="006A678A">
      <w:pPr>
        <w:pStyle w:val="Default"/>
        <w:jc w:val="both"/>
        <w:rPr>
          <w:sz w:val="28"/>
          <w:szCs w:val="28"/>
        </w:rPr>
      </w:pPr>
      <w:r>
        <w:rPr>
          <w:sz w:val="28"/>
          <w:szCs w:val="22"/>
        </w:rPr>
        <w:t xml:space="preserve">- </w:t>
      </w:r>
      <w:r w:rsidRPr="005A2BAB">
        <w:rPr>
          <w:sz w:val="28"/>
          <w:szCs w:val="22"/>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1 (ред. 19.10.2015г. с изменениями от 11.12.2015г.)</w:t>
      </w:r>
      <w:r w:rsidRPr="005A2BAB">
        <w:rPr>
          <w:sz w:val="28"/>
          <w:szCs w:val="28"/>
        </w:rPr>
        <w:t xml:space="preserve">  </w:t>
      </w:r>
    </w:p>
    <w:p w:rsidR="00B64C23" w:rsidRPr="00387103" w:rsidRDefault="00B64C23" w:rsidP="005A2BAB">
      <w:pPr>
        <w:pStyle w:val="Default"/>
        <w:rPr>
          <w:sz w:val="28"/>
          <w:szCs w:val="28"/>
        </w:rPr>
      </w:pPr>
      <w:r>
        <w:rPr>
          <w:sz w:val="28"/>
          <w:szCs w:val="28"/>
        </w:rPr>
        <w:t>Нормативно-правовые документы:</w:t>
      </w:r>
    </w:p>
    <w:p w:rsidR="00B64C23" w:rsidRDefault="00B64C23" w:rsidP="005A2BAB">
      <w:pPr>
        <w:pStyle w:val="Default"/>
        <w:jc w:val="both"/>
        <w:rPr>
          <w:sz w:val="28"/>
          <w:szCs w:val="28"/>
        </w:rPr>
      </w:pPr>
      <w:r>
        <w:rPr>
          <w:sz w:val="28"/>
          <w:szCs w:val="28"/>
        </w:rPr>
        <w:t xml:space="preserve"> - </w:t>
      </w:r>
      <w:r w:rsidRPr="00194B00">
        <w:rPr>
          <w:sz w:val="28"/>
          <w:szCs w:val="28"/>
        </w:rPr>
        <w:t xml:space="preserve">Федеральный закон от 29 декабря 2012 г. № 273−ФЗ «Об образовании в Российской Федерации»; </w:t>
      </w:r>
    </w:p>
    <w:p w:rsidR="00B64C23" w:rsidRDefault="00B64C23" w:rsidP="00540EB0">
      <w:pPr>
        <w:pStyle w:val="Default"/>
        <w:jc w:val="both"/>
        <w:rPr>
          <w:sz w:val="28"/>
          <w:szCs w:val="28"/>
        </w:rPr>
      </w:pPr>
      <w:r>
        <w:rPr>
          <w:sz w:val="28"/>
          <w:szCs w:val="28"/>
        </w:rPr>
        <w:t xml:space="preserve"> - </w:t>
      </w:r>
      <w:r w:rsidRPr="00194B00">
        <w:rPr>
          <w:sz w:val="28"/>
          <w:szCs w:val="28"/>
        </w:rPr>
        <w:t xml:space="preserve">Закон Свердловской области от 15 июля 2013 г. № 78 –ОЗ «Об образовании в Свердловской области». </w:t>
      </w:r>
    </w:p>
    <w:p w:rsidR="00B64C23" w:rsidRDefault="00B64C23" w:rsidP="00540EB0">
      <w:pPr>
        <w:pStyle w:val="Default"/>
        <w:jc w:val="both"/>
        <w:rPr>
          <w:sz w:val="28"/>
          <w:szCs w:val="28"/>
        </w:rPr>
      </w:pPr>
      <w:r>
        <w:rPr>
          <w:sz w:val="28"/>
          <w:szCs w:val="28"/>
        </w:rPr>
        <w:t xml:space="preserve"> - </w:t>
      </w:r>
      <w:r w:rsidRPr="00194B00">
        <w:rPr>
          <w:sz w:val="28"/>
          <w:szCs w:val="28"/>
        </w:rPr>
        <w:t>Федеральный закон об образовании лиц с ограниченными возможностями здоровья (специальном образовании). (Принят государственной Думой 16</w:t>
      </w:r>
      <w:r>
        <w:rPr>
          <w:sz w:val="28"/>
          <w:szCs w:val="28"/>
        </w:rPr>
        <w:t xml:space="preserve"> </w:t>
      </w:r>
      <w:r w:rsidRPr="00194B00">
        <w:rPr>
          <w:sz w:val="28"/>
          <w:szCs w:val="28"/>
        </w:rPr>
        <w:t xml:space="preserve">октября 2012г. № 273). </w:t>
      </w:r>
    </w:p>
    <w:p w:rsidR="00B64C23" w:rsidRPr="006A678A" w:rsidRDefault="00B64C23" w:rsidP="006A678A">
      <w:pPr>
        <w:pStyle w:val="Default"/>
        <w:jc w:val="both"/>
        <w:rPr>
          <w:sz w:val="28"/>
          <w:szCs w:val="28"/>
        </w:rPr>
      </w:pPr>
      <w:r w:rsidRPr="006A678A">
        <w:rPr>
          <w:sz w:val="28"/>
          <w:szCs w:val="28"/>
        </w:rPr>
        <w:t xml:space="preserve"> - Федеральный государственный образовательный стандарт образования обучающихся с умственной отсталостью (интеллектуальными нарушениями), утв. приказом Минобрнауки России от 19 декабря 2014 г. № 1599.</w:t>
      </w:r>
    </w:p>
    <w:p w:rsidR="00B64C23" w:rsidRPr="006A678A" w:rsidRDefault="00B64C23" w:rsidP="006A678A">
      <w:pPr>
        <w:pStyle w:val="Default"/>
        <w:jc w:val="both"/>
        <w:rPr>
          <w:sz w:val="28"/>
          <w:szCs w:val="28"/>
        </w:rPr>
      </w:pPr>
      <w:r w:rsidRPr="006A678A">
        <w:rPr>
          <w:sz w:val="28"/>
          <w:szCs w:val="28"/>
        </w:rPr>
        <w:t>- Постановление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программам для обучающихся с ограниченными возможностями здоровья" (Зарегистрирован в Минюсте России 14.08.2015 №38528);</w:t>
      </w:r>
    </w:p>
    <w:p w:rsidR="00B64C23" w:rsidRDefault="00B64C23" w:rsidP="00540EB0">
      <w:pPr>
        <w:pStyle w:val="Default"/>
        <w:jc w:val="both"/>
        <w:rPr>
          <w:sz w:val="28"/>
          <w:szCs w:val="28"/>
        </w:rPr>
      </w:pPr>
      <w:r>
        <w:rPr>
          <w:sz w:val="28"/>
          <w:szCs w:val="28"/>
        </w:rPr>
        <w:t xml:space="preserve"> - </w:t>
      </w:r>
      <w:r w:rsidRPr="00194B00">
        <w:rPr>
          <w:sz w:val="28"/>
          <w:szCs w:val="28"/>
        </w:rPr>
        <w:t xml:space="preserve">Устав государственного казенного общеобразовательного учреждения Свердловской области </w:t>
      </w:r>
      <w:r>
        <w:rPr>
          <w:sz w:val="28"/>
          <w:szCs w:val="28"/>
        </w:rPr>
        <w:t>«Байкаловская</w:t>
      </w:r>
      <w:r w:rsidRPr="00194B00">
        <w:rPr>
          <w:sz w:val="28"/>
          <w:szCs w:val="28"/>
        </w:rPr>
        <w:t xml:space="preserve"> школа-интернат, реализующая адаптированные основные общеобразовательные программы», утвержденный приказом Министерства общего и профессионального образования Свердловской области от</w:t>
      </w:r>
      <w:r>
        <w:rPr>
          <w:sz w:val="28"/>
          <w:szCs w:val="28"/>
        </w:rPr>
        <w:t xml:space="preserve"> _________________</w:t>
      </w:r>
      <w:r w:rsidRPr="00194B00">
        <w:rPr>
          <w:sz w:val="28"/>
          <w:szCs w:val="28"/>
        </w:rPr>
        <w:t xml:space="preserve">. </w:t>
      </w:r>
    </w:p>
    <w:p w:rsidR="00B64C23" w:rsidRPr="00761E6A" w:rsidRDefault="00B64C23" w:rsidP="00540EB0">
      <w:pPr>
        <w:pStyle w:val="Default"/>
        <w:jc w:val="both"/>
        <w:rPr>
          <w:sz w:val="28"/>
          <w:szCs w:val="28"/>
        </w:rPr>
      </w:pPr>
      <w:r>
        <w:rPr>
          <w:sz w:val="28"/>
          <w:szCs w:val="28"/>
        </w:rPr>
        <w:t xml:space="preserve"> - </w:t>
      </w:r>
      <w:r w:rsidRPr="00194B00">
        <w:rPr>
          <w:sz w:val="28"/>
          <w:szCs w:val="28"/>
        </w:rPr>
        <w:t>Адаптированная основная общеобразовательная программа образования обучающихся с лёгкой умственной отсталостью (интеллектуальными нарушениями</w:t>
      </w:r>
      <w:r>
        <w:rPr>
          <w:sz w:val="28"/>
          <w:szCs w:val="28"/>
        </w:rPr>
        <w:t>) (Вариант 1) ГКОУ СО «Байкаловская школа-интернат</w:t>
      </w:r>
      <w:r w:rsidRPr="00194B00">
        <w:rPr>
          <w:sz w:val="28"/>
          <w:szCs w:val="28"/>
        </w:rPr>
        <w:t>»</w:t>
      </w:r>
      <w:r>
        <w:rPr>
          <w:sz w:val="28"/>
          <w:szCs w:val="28"/>
        </w:rPr>
        <w:t xml:space="preserve"> </w:t>
      </w:r>
      <w:r w:rsidRPr="00761E6A">
        <w:rPr>
          <w:sz w:val="28"/>
          <w:szCs w:val="28"/>
        </w:rPr>
        <w:t>включает в себя:</w:t>
      </w:r>
    </w:p>
    <w:p w:rsidR="00B64C23" w:rsidRDefault="00B64C23" w:rsidP="00D0019C">
      <w:pPr>
        <w:pStyle w:val="Default"/>
        <w:ind w:left="720"/>
        <w:jc w:val="both"/>
        <w:rPr>
          <w:sz w:val="28"/>
          <w:szCs w:val="28"/>
        </w:rPr>
      </w:pPr>
      <w:r w:rsidRPr="00761E6A">
        <w:rPr>
          <w:sz w:val="28"/>
          <w:szCs w:val="28"/>
        </w:rPr>
        <w:t>-Учебный план ГКОУ СО «Байкаловская школа-интернат»  годовой учебный календарный график ГКОУ СО «Байкаловская школа-интернат»  ,расписание уроков на текущий  учебный год.</w:t>
      </w:r>
    </w:p>
    <w:p w:rsidR="00B64C23" w:rsidRDefault="00B64C23" w:rsidP="00D0019C">
      <w:pPr>
        <w:pStyle w:val="Default"/>
        <w:ind w:left="720"/>
        <w:jc w:val="both"/>
        <w:rPr>
          <w:sz w:val="28"/>
          <w:szCs w:val="28"/>
        </w:rPr>
      </w:pPr>
    </w:p>
    <w:p w:rsidR="00B64C23" w:rsidRDefault="00B64C23" w:rsidP="00D0019C">
      <w:pPr>
        <w:pStyle w:val="Default"/>
        <w:ind w:left="720"/>
        <w:jc w:val="both"/>
        <w:rPr>
          <w:sz w:val="28"/>
          <w:szCs w:val="28"/>
        </w:rPr>
      </w:pPr>
    </w:p>
    <w:p w:rsidR="00B64C23" w:rsidRDefault="00B64C23" w:rsidP="00D0019C">
      <w:pPr>
        <w:pStyle w:val="Default"/>
        <w:ind w:left="720"/>
        <w:jc w:val="both"/>
        <w:rPr>
          <w:sz w:val="28"/>
          <w:szCs w:val="28"/>
        </w:rPr>
      </w:pPr>
    </w:p>
    <w:p w:rsidR="00B64C23" w:rsidRDefault="00B64C23" w:rsidP="00D0019C">
      <w:pPr>
        <w:pStyle w:val="Default"/>
        <w:ind w:left="720"/>
        <w:jc w:val="both"/>
        <w:rPr>
          <w:sz w:val="28"/>
          <w:szCs w:val="28"/>
        </w:rPr>
      </w:pPr>
    </w:p>
    <w:p w:rsidR="00B64C23" w:rsidRDefault="00B64C23" w:rsidP="00D0019C">
      <w:pPr>
        <w:pStyle w:val="Default"/>
        <w:ind w:left="720"/>
        <w:jc w:val="both"/>
        <w:rPr>
          <w:sz w:val="28"/>
          <w:szCs w:val="28"/>
        </w:rPr>
      </w:pPr>
    </w:p>
    <w:p w:rsidR="00B64C23" w:rsidRDefault="00B64C23" w:rsidP="00D0019C">
      <w:pPr>
        <w:pStyle w:val="Default"/>
        <w:ind w:left="720"/>
        <w:jc w:val="both"/>
        <w:rPr>
          <w:sz w:val="28"/>
          <w:szCs w:val="28"/>
        </w:rPr>
      </w:pPr>
    </w:p>
    <w:p w:rsidR="00B64C23" w:rsidRDefault="00B64C23" w:rsidP="00D0019C">
      <w:pPr>
        <w:pStyle w:val="Default"/>
        <w:ind w:left="720"/>
        <w:jc w:val="both"/>
        <w:rPr>
          <w:sz w:val="28"/>
          <w:szCs w:val="28"/>
        </w:rPr>
      </w:pPr>
    </w:p>
    <w:p w:rsidR="00B64C23" w:rsidRDefault="00B64C23" w:rsidP="00D0019C">
      <w:pPr>
        <w:pStyle w:val="Default"/>
        <w:ind w:left="720"/>
        <w:jc w:val="both"/>
        <w:rPr>
          <w:sz w:val="28"/>
          <w:szCs w:val="28"/>
        </w:rPr>
      </w:pPr>
    </w:p>
    <w:p w:rsidR="00B64C23" w:rsidRPr="00761E6A" w:rsidRDefault="00B64C23" w:rsidP="00D0019C">
      <w:pPr>
        <w:pStyle w:val="Default"/>
        <w:ind w:left="720"/>
        <w:jc w:val="both"/>
        <w:rPr>
          <w:sz w:val="28"/>
          <w:szCs w:val="28"/>
        </w:rPr>
      </w:pPr>
    </w:p>
    <w:p w:rsidR="00B64C23" w:rsidRPr="00EA16A1" w:rsidRDefault="00B64C23" w:rsidP="00D0019C">
      <w:pPr>
        <w:pStyle w:val="Default"/>
        <w:ind w:left="720"/>
        <w:jc w:val="center"/>
        <w:rPr>
          <w:sz w:val="28"/>
          <w:szCs w:val="28"/>
        </w:rPr>
      </w:pPr>
      <w:r w:rsidRPr="00EA16A1">
        <w:rPr>
          <w:sz w:val="28"/>
          <w:szCs w:val="28"/>
        </w:rPr>
        <w:t>Оборудование спортивного зала.</w:t>
      </w:r>
    </w:p>
    <w:p w:rsidR="00B64C23" w:rsidRPr="00D0019C" w:rsidRDefault="00B64C23" w:rsidP="00D0019C">
      <w:pPr>
        <w:pStyle w:val="Default"/>
        <w:ind w:left="720"/>
        <w:jc w:val="cente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6660"/>
        <w:gridCol w:w="1363"/>
      </w:tblGrid>
      <w:tr w:rsidR="00B64C23" w:rsidTr="00322604">
        <w:trPr>
          <w:trHeight w:val="1063"/>
        </w:trPr>
        <w:tc>
          <w:tcPr>
            <w:tcW w:w="1548"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w:t>
            </w:r>
          </w:p>
        </w:tc>
        <w:tc>
          <w:tcPr>
            <w:tcW w:w="6660"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Наименование.</w:t>
            </w:r>
          </w:p>
        </w:tc>
        <w:tc>
          <w:tcPr>
            <w:tcW w:w="1363"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Кол-во.</w:t>
            </w:r>
          </w:p>
        </w:tc>
      </w:tr>
      <w:tr w:rsidR="00B64C23" w:rsidRPr="00556201" w:rsidTr="00322604">
        <w:trPr>
          <w:trHeight w:val="52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c>
          <w:tcPr>
            <w:tcW w:w="6660" w:type="dxa"/>
          </w:tcPr>
          <w:p w:rsidR="00B64C23" w:rsidRPr="00322604" w:rsidRDefault="00B64C23" w:rsidP="00556201">
            <w:pPr>
              <w:rPr>
                <w:rFonts w:ascii="Times New Roman" w:hAnsi="Times New Roman"/>
                <w:sz w:val="28"/>
                <w:szCs w:val="28"/>
              </w:rPr>
            </w:pPr>
            <w:r w:rsidRPr="00322604">
              <w:rPr>
                <w:rFonts w:ascii="Times New Roman" w:hAnsi="Times New Roman"/>
                <w:sz w:val="28"/>
                <w:szCs w:val="28"/>
              </w:rPr>
              <w:t>Стенка гимнастическая</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r>
      <w:tr w:rsidR="00B64C23" w:rsidRPr="00556201" w:rsidTr="00322604">
        <w:trPr>
          <w:trHeight w:val="33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Канат для лазания</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31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3.</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Перекладина пристенная</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30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Кольцо баскетбольное</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28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5.</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Стойка волейбольная</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43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6.</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Бревно гимнастическое</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34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7.</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Скамейка гимнастическая</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r>
      <w:tr w:rsidR="00B64C23" w:rsidRPr="00556201" w:rsidTr="00322604">
        <w:trPr>
          <w:trHeight w:val="22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8.</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Брусья гимнастические</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21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9.</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Брусья навесные</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30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Перекладина навесная</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28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11.</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Стойка для лыж</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3.</w:t>
            </w:r>
          </w:p>
        </w:tc>
      </w:tr>
      <w:tr w:rsidR="00B64C23" w:rsidRPr="00556201" w:rsidTr="00322604">
        <w:trPr>
          <w:trHeight w:val="45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12.</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Стойки для крепления бадминтонной сетки.</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34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13.</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Стеллаж для коньков.</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33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14.</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Стеллаж для мячей.</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461"/>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15.</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Ворота для мини-футбола.</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bl>
    <w:p w:rsidR="00B64C23" w:rsidRPr="00556201" w:rsidRDefault="00B64C23" w:rsidP="005A2BAB">
      <w:pPr>
        <w:pStyle w:val="Default"/>
        <w:jc w:val="both"/>
        <w:rPr>
          <w:sz w:val="28"/>
          <w:szCs w:val="28"/>
        </w:rPr>
      </w:pPr>
    </w:p>
    <w:p w:rsidR="00B64C23" w:rsidRPr="00556201" w:rsidRDefault="00B64C23" w:rsidP="00556201">
      <w:pPr>
        <w:jc w:val="center"/>
        <w:rPr>
          <w:rFonts w:ascii="Times New Roman" w:hAnsi="Times New Roman"/>
          <w:sz w:val="28"/>
          <w:szCs w:val="28"/>
        </w:rPr>
      </w:pPr>
      <w:r w:rsidRPr="00556201">
        <w:rPr>
          <w:rFonts w:ascii="Times New Roman" w:hAnsi="Times New Roman"/>
          <w:sz w:val="28"/>
          <w:szCs w:val="28"/>
        </w:rPr>
        <w:t>Дополнительный  инвентарь.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6480"/>
        <w:gridCol w:w="1543"/>
      </w:tblGrid>
      <w:tr w:rsidR="00B64C23" w:rsidRPr="00556201" w:rsidTr="00322604">
        <w:trPr>
          <w:trHeight w:val="1021"/>
        </w:trPr>
        <w:tc>
          <w:tcPr>
            <w:tcW w:w="1548"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w:t>
            </w:r>
          </w:p>
        </w:tc>
        <w:tc>
          <w:tcPr>
            <w:tcW w:w="6480"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Наименование.</w:t>
            </w:r>
          </w:p>
        </w:tc>
        <w:tc>
          <w:tcPr>
            <w:tcW w:w="1543"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Кол-во.</w:t>
            </w:r>
          </w:p>
        </w:tc>
      </w:tr>
      <w:tr w:rsidR="00B64C23" w:rsidRPr="00556201" w:rsidTr="00322604">
        <w:trPr>
          <w:trHeight w:val="34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Секундомер.</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34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Конус.</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20.</w:t>
            </w:r>
          </w:p>
        </w:tc>
      </w:tr>
      <w:tr w:rsidR="00B64C23" w:rsidRPr="00556201" w:rsidTr="00322604">
        <w:trPr>
          <w:trHeight w:val="31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3.</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Громкоговоритель.</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30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Мини-лыжи.</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30.</w:t>
            </w:r>
          </w:p>
        </w:tc>
      </w:tr>
      <w:tr w:rsidR="00B64C23" w:rsidRPr="00556201" w:rsidTr="00322604">
        <w:trPr>
          <w:trHeight w:val="27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5.</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Беговая дорожка.</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25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6.</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Велотренажер.</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40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7.</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Пневматическая винтовка.</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r>
      <w:tr w:rsidR="00B64C23" w:rsidRPr="00556201" w:rsidTr="00322604">
        <w:trPr>
          <w:trHeight w:val="36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8.</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Насос универсальный.</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33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9.</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Компас.</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r>
      <w:tr w:rsidR="00B64C23" w:rsidRPr="00556201" w:rsidTr="00322604">
        <w:trPr>
          <w:trHeight w:val="31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Коньки роликовые.</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11.</w:t>
            </w:r>
          </w:p>
        </w:tc>
      </w:tr>
      <w:tr w:rsidR="00B64C23" w:rsidRPr="00556201" w:rsidTr="00322604">
        <w:trPr>
          <w:trHeight w:val="30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11.</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Велосипед подростковый.</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w:t>
            </w:r>
          </w:p>
        </w:tc>
      </w:tr>
      <w:tr w:rsidR="00B64C23" w:rsidRPr="00556201" w:rsidTr="00322604">
        <w:trPr>
          <w:trHeight w:val="28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12.</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ВМХ-велосипед.</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255"/>
        </w:trPr>
        <w:tc>
          <w:tcPr>
            <w:tcW w:w="154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13</w:t>
            </w:r>
            <w:r w:rsidRPr="00322604">
              <w:rPr>
                <w:rFonts w:ascii="Times New Roman" w:hAnsi="Times New Roman"/>
                <w:sz w:val="28"/>
                <w:szCs w:val="28"/>
              </w:rPr>
              <w:t>.</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Манишка.</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20.</w:t>
            </w:r>
          </w:p>
        </w:tc>
      </w:tr>
      <w:tr w:rsidR="00B64C23" w:rsidRPr="00556201" w:rsidTr="00322604">
        <w:trPr>
          <w:trHeight w:val="240"/>
        </w:trPr>
        <w:tc>
          <w:tcPr>
            <w:tcW w:w="154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14</w:t>
            </w:r>
            <w:r w:rsidRPr="00322604">
              <w:rPr>
                <w:rFonts w:ascii="Times New Roman" w:hAnsi="Times New Roman"/>
                <w:sz w:val="28"/>
                <w:szCs w:val="28"/>
              </w:rPr>
              <w:t>.</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Весы напольные.</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225"/>
        </w:trPr>
        <w:tc>
          <w:tcPr>
            <w:tcW w:w="154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15</w:t>
            </w:r>
            <w:r w:rsidRPr="00322604">
              <w:rPr>
                <w:rFonts w:ascii="Times New Roman" w:hAnsi="Times New Roman"/>
                <w:sz w:val="28"/>
                <w:szCs w:val="28"/>
              </w:rPr>
              <w:t>.</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Рулетка.</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390"/>
        </w:trPr>
        <w:tc>
          <w:tcPr>
            <w:tcW w:w="154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16</w:t>
            </w:r>
            <w:r w:rsidRPr="00322604">
              <w:rPr>
                <w:rFonts w:ascii="Times New Roman" w:hAnsi="Times New Roman"/>
                <w:sz w:val="28"/>
                <w:szCs w:val="28"/>
              </w:rPr>
              <w:t>.</w:t>
            </w:r>
          </w:p>
        </w:tc>
        <w:tc>
          <w:tcPr>
            <w:tcW w:w="648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 xml:space="preserve">Пьедестал. </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bl>
    <w:p w:rsidR="00B64C23" w:rsidRDefault="00B64C23" w:rsidP="00D0019C">
      <w:pPr>
        <w:jc w:val="center"/>
        <w:rPr>
          <w:rFonts w:ascii="Times New Roman" w:hAnsi="Times New Roman"/>
          <w:sz w:val="28"/>
          <w:szCs w:val="28"/>
        </w:rPr>
      </w:pPr>
    </w:p>
    <w:p w:rsidR="00B64C23" w:rsidRPr="00556201" w:rsidRDefault="00B64C23" w:rsidP="00D0019C">
      <w:pPr>
        <w:jc w:val="center"/>
        <w:rPr>
          <w:rFonts w:ascii="Times New Roman" w:hAnsi="Times New Roman"/>
          <w:sz w:val="28"/>
          <w:szCs w:val="28"/>
        </w:rPr>
      </w:pPr>
      <w:r w:rsidRPr="00556201">
        <w:rPr>
          <w:rFonts w:ascii="Times New Roman" w:hAnsi="Times New Roman"/>
          <w:sz w:val="28"/>
          <w:szCs w:val="28"/>
        </w:rPr>
        <w:t>Инвентарь для гимнастики.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8"/>
        <w:gridCol w:w="6840"/>
        <w:gridCol w:w="1543"/>
      </w:tblGrid>
      <w:tr w:rsidR="00B64C23" w:rsidRPr="00556201" w:rsidTr="00322604">
        <w:trPr>
          <w:trHeight w:val="1063"/>
        </w:trPr>
        <w:tc>
          <w:tcPr>
            <w:tcW w:w="1188"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w:t>
            </w:r>
          </w:p>
        </w:tc>
        <w:tc>
          <w:tcPr>
            <w:tcW w:w="6840"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Наименование.</w:t>
            </w:r>
          </w:p>
        </w:tc>
        <w:tc>
          <w:tcPr>
            <w:tcW w:w="1543"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Кол-во.</w:t>
            </w:r>
          </w:p>
        </w:tc>
      </w:tr>
      <w:tr w:rsidR="00B64C23" w:rsidRPr="00556201" w:rsidTr="00322604">
        <w:trPr>
          <w:trHeight w:val="360"/>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Гантели 0,5 кг</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345"/>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Гантели 1 кг.</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330"/>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3.</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Канат для перетягивания</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300"/>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Канат для перетягивания  диам. 2,5см.</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285"/>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5.</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 xml:space="preserve">Скамья атлетическая прямая </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450"/>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6.</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Маты гимнастические 70 х100см.</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w:t>
            </w:r>
          </w:p>
        </w:tc>
      </w:tr>
      <w:tr w:rsidR="00B64C23" w:rsidRPr="00556201" w:rsidTr="00322604">
        <w:trPr>
          <w:trHeight w:val="345"/>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7.</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Маты гимнастические 100 х 200см.</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14.</w:t>
            </w:r>
          </w:p>
        </w:tc>
      </w:tr>
      <w:tr w:rsidR="00B64C23" w:rsidRPr="00556201" w:rsidTr="00322604">
        <w:trPr>
          <w:trHeight w:val="375"/>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8.</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Гимнастический мостик</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315"/>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9.</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Гимнастический конь</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r>
      <w:tr w:rsidR="00B64C23" w:rsidRPr="00556201" w:rsidTr="00322604">
        <w:trPr>
          <w:trHeight w:val="465"/>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Гимнастический козёл</w:t>
            </w:r>
          </w:p>
        </w:tc>
        <w:tc>
          <w:tcPr>
            <w:tcW w:w="1543" w:type="dxa"/>
          </w:tcPr>
          <w:p w:rsidR="00B64C23" w:rsidRPr="00322604" w:rsidRDefault="00B64C23" w:rsidP="00322604">
            <w:pPr>
              <w:jc w:val="center"/>
              <w:rPr>
                <w:rFonts w:ascii="Times New Roman" w:hAnsi="Times New Roman"/>
                <w:b/>
                <w:sz w:val="28"/>
                <w:szCs w:val="28"/>
              </w:rPr>
            </w:pPr>
            <w:r w:rsidRPr="00322604">
              <w:rPr>
                <w:rFonts w:ascii="Times New Roman" w:hAnsi="Times New Roman"/>
                <w:sz w:val="28"/>
                <w:szCs w:val="28"/>
              </w:rPr>
              <w:t>2</w:t>
            </w:r>
            <w:r w:rsidRPr="00322604">
              <w:rPr>
                <w:rFonts w:ascii="Times New Roman" w:hAnsi="Times New Roman"/>
                <w:b/>
                <w:sz w:val="28"/>
                <w:szCs w:val="28"/>
              </w:rPr>
              <w:t>.</w:t>
            </w:r>
          </w:p>
        </w:tc>
      </w:tr>
      <w:tr w:rsidR="00B64C23" w:rsidRPr="00556201" w:rsidTr="00322604">
        <w:trPr>
          <w:trHeight w:val="345"/>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11.</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Коврик</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w:t>
            </w:r>
          </w:p>
        </w:tc>
      </w:tr>
      <w:tr w:rsidR="00B64C23" w:rsidRPr="00556201" w:rsidTr="00322604">
        <w:trPr>
          <w:trHeight w:val="270"/>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12.</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Гантели 1,5кг.</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450"/>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13.</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Батут 38 х 97см.</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8.</w:t>
            </w:r>
          </w:p>
        </w:tc>
      </w:tr>
      <w:tr w:rsidR="00B64C23" w:rsidRPr="00556201" w:rsidTr="00322604">
        <w:trPr>
          <w:trHeight w:val="270"/>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14.</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Эспандер «Бабочка».</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270"/>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15.</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Малый обруч.</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w:t>
            </w:r>
          </w:p>
        </w:tc>
      </w:tr>
      <w:tr w:rsidR="00B64C23" w:rsidRPr="00556201" w:rsidTr="00322604">
        <w:trPr>
          <w:trHeight w:val="368"/>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16.</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Скакалка (7м.)</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255"/>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17.</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Обруч</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20.</w:t>
            </w:r>
          </w:p>
        </w:tc>
      </w:tr>
      <w:tr w:rsidR="00B64C23" w:rsidRPr="00556201" w:rsidTr="00322604">
        <w:trPr>
          <w:trHeight w:val="240"/>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18.</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Скакалка</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w:t>
            </w:r>
          </w:p>
        </w:tc>
      </w:tr>
      <w:tr w:rsidR="00B64C23" w:rsidRPr="00556201" w:rsidTr="00322604">
        <w:trPr>
          <w:trHeight w:val="225"/>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19.</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Гантели 2кг.</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390"/>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20.</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Эспандер кистевой</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w:t>
            </w:r>
          </w:p>
        </w:tc>
      </w:tr>
      <w:tr w:rsidR="00B64C23" w:rsidRPr="00556201" w:rsidTr="00322604">
        <w:trPr>
          <w:trHeight w:val="345"/>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21.</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Эспандер плечевой</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8.</w:t>
            </w:r>
          </w:p>
        </w:tc>
      </w:tr>
      <w:tr w:rsidR="00B64C23" w:rsidRPr="00556201" w:rsidTr="00322604">
        <w:trPr>
          <w:trHeight w:val="330"/>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22.</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Гантели 3кг.</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315"/>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23.</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Гантели 4кг.</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300"/>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24.</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Малые мячи</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20.</w:t>
            </w:r>
          </w:p>
        </w:tc>
      </w:tr>
      <w:tr w:rsidR="00B64C23" w:rsidRPr="00556201" w:rsidTr="00322604">
        <w:trPr>
          <w:trHeight w:val="270"/>
        </w:trPr>
        <w:tc>
          <w:tcPr>
            <w:tcW w:w="118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25.</w:t>
            </w:r>
          </w:p>
        </w:tc>
        <w:tc>
          <w:tcPr>
            <w:tcW w:w="684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Гантели наборные</w:t>
            </w:r>
          </w:p>
        </w:tc>
        <w:tc>
          <w:tcPr>
            <w:tcW w:w="154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6.</w:t>
            </w:r>
          </w:p>
        </w:tc>
      </w:tr>
    </w:tbl>
    <w:p w:rsidR="00B64C23" w:rsidRPr="00556201" w:rsidRDefault="00B64C23" w:rsidP="005A2BAB">
      <w:pPr>
        <w:pStyle w:val="Default"/>
        <w:jc w:val="both"/>
        <w:rPr>
          <w:sz w:val="28"/>
          <w:szCs w:val="28"/>
        </w:rPr>
      </w:pPr>
    </w:p>
    <w:p w:rsidR="00B64C23" w:rsidRPr="00556201" w:rsidRDefault="00B64C23" w:rsidP="004E36FC">
      <w:pPr>
        <w:jc w:val="center"/>
        <w:rPr>
          <w:rFonts w:ascii="Times New Roman" w:hAnsi="Times New Roman"/>
          <w:sz w:val="28"/>
          <w:szCs w:val="28"/>
        </w:rPr>
      </w:pPr>
      <w:r w:rsidRPr="00556201">
        <w:rPr>
          <w:rFonts w:ascii="Times New Roman" w:hAnsi="Times New Roman"/>
          <w:sz w:val="28"/>
          <w:szCs w:val="28"/>
        </w:rPr>
        <w:t xml:space="preserve"> Инвентарь для лёгкой атлетики.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6660"/>
        <w:gridCol w:w="1363"/>
      </w:tblGrid>
      <w:tr w:rsidR="00B64C23" w:rsidRPr="00556201" w:rsidTr="00322604">
        <w:trPr>
          <w:trHeight w:val="1201"/>
        </w:trPr>
        <w:tc>
          <w:tcPr>
            <w:tcW w:w="1548"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w:t>
            </w:r>
          </w:p>
        </w:tc>
        <w:tc>
          <w:tcPr>
            <w:tcW w:w="6660"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Наименование.</w:t>
            </w:r>
          </w:p>
        </w:tc>
        <w:tc>
          <w:tcPr>
            <w:tcW w:w="1363"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Кол-во.</w:t>
            </w:r>
          </w:p>
        </w:tc>
      </w:tr>
      <w:tr w:rsidR="00B64C23" w:rsidRPr="00556201" w:rsidTr="00322604">
        <w:trPr>
          <w:trHeight w:val="70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Стойка для прыжков в высоту.</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r>
      <w:tr w:rsidR="00B64C23" w:rsidRPr="00556201" w:rsidTr="00322604">
        <w:trPr>
          <w:trHeight w:val="42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Планка для прыжков в высоту</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3.</w:t>
            </w:r>
          </w:p>
        </w:tc>
      </w:tr>
      <w:tr w:rsidR="00B64C23" w:rsidRPr="00556201" w:rsidTr="00322604">
        <w:trPr>
          <w:trHeight w:val="345"/>
        </w:trPr>
        <w:tc>
          <w:tcPr>
            <w:tcW w:w="154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3</w:t>
            </w:r>
            <w:r w:rsidRPr="00322604">
              <w:rPr>
                <w:rFonts w:ascii="Times New Roman" w:hAnsi="Times New Roman"/>
                <w:sz w:val="28"/>
                <w:szCs w:val="28"/>
              </w:rPr>
              <w:t>.</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Малые мячи.</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5.</w:t>
            </w:r>
          </w:p>
        </w:tc>
      </w:tr>
      <w:tr w:rsidR="00B64C23" w:rsidRPr="00556201" w:rsidTr="00322604">
        <w:trPr>
          <w:trHeight w:val="46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6.</w:t>
            </w:r>
          </w:p>
        </w:tc>
        <w:tc>
          <w:tcPr>
            <w:tcW w:w="66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Эстафетная палочка.</w:t>
            </w:r>
          </w:p>
        </w:tc>
        <w:tc>
          <w:tcPr>
            <w:tcW w:w="136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6.</w:t>
            </w:r>
          </w:p>
        </w:tc>
      </w:tr>
    </w:tbl>
    <w:p w:rsidR="00B64C23" w:rsidRPr="00556201" w:rsidRDefault="00B64C23" w:rsidP="005A2BAB">
      <w:pPr>
        <w:pStyle w:val="Default"/>
        <w:jc w:val="both"/>
        <w:rPr>
          <w:sz w:val="28"/>
          <w:szCs w:val="28"/>
        </w:rPr>
      </w:pPr>
    </w:p>
    <w:p w:rsidR="00B64C23" w:rsidRPr="00556201" w:rsidRDefault="00B64C23" w:rsidP="00556201">
      <w:pPr>
        <w:jc w:val="center"/>
        <w:rPr>
          <w:rFonts w:ascii="Times New Roman" w:hAnsi="Times New Roman"/>
          <w:sz w:val="28"/>
          <w:szCs w:val="28"/>
        </w:rPr>
      </w:pPr>
      <w:r w:rsidRPr="00556201">
        <w:rPr>
          <w:rFonts w:ascii="Times New Roman" w:hAnsi="Times New Roman"/>
          <w:sz w:val="28"/>
          <w:szCs w:val="28"/>
        </w:rPr>
        <w:t>Инвентарь для спортивных и подвижных игр.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6120"/>
        <w:gridCol w:w="1723"/>
      </w:tblGrid>
      <w:tr w:rsidR="00B64C23" w:rsidRPr="00556201" w:rsidTr="00322604">
        <w:trPr>
          <w:trHeight w:val="1021"/>
        </w:trPr>
        <w:tc>
          <w:tcPr>
            <w:tcW w:w="1728"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w:t>
            </w:r>
          </w:p>
        </w:tc>
        <w:tc>
          <w:tcPr>
            <w:tcW w:w="6120"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Наименование.</w:t>
            </w:r>
          </w:p>
        </w:tc>
        <w:tc>
          <w:tcPr>
            <w:tcW w:w="1723"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Кол-во.</w:t>
            </w:r>
          </w:p>
        </w:tc>
      </w:tr>
      <w:tr w:rsidR="00B64C23" w:rsidRPr="00556201" w:rsidTr="00322604">
        <w:trPr>
          <w:trHeight w:val="345"/>
        </w:trPr>
        <w:tc>
          <w:tcPr>
            <w:tcW w:w="172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Мяч футзал</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r>
      <w:tr w:rsidR="00B64C23" w:rsidRPr="00556201" w:rsidTr="00322604">
        <w:trPr>
          <w:trHeight w:val="330"/>
        </w:trPr>
        <w:tc>
          <w:tcPr>
            <w:tcW w:w="172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Сетка баскетбольная.</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r>
      <w:tr w:rsidR="00B64C23" w:rsidRPr="00556201" w:rsidTr="00322604">
        <w:trPr>
          <w:trHeight w:val="390"/>
        </w:trPr>
        <w:tc>
          <w:tcPr>
            <w:tcW w:w="172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3.</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Мяч баскетбольный.</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12.</w:t>
            </w:r>
          </w:p>
        </w:tc>
      </w:tr>
      <w:tr w:rsidR="00B64C23" w:rsidRPr="00556201" w:rsidTr="00322604">
        <w:trPr>
          <w:trHeight w:val="285"/>
        </w:trPr>
        <w:tc>
          <w:tcPr>
            <w:tcW w:w="172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Стойки волейбольные</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255"/>
        </w:trPr>
        <w:tc>
          <w:tcPr>
            <w:tcW w:w="172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5.</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Сетка волейбольная</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240"/>
        </w:trPr>
        <w:tc>
          <w:tcPr>
            <w:tcW w:w="172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6.</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Мяч волейбольный</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12.</w:t>
            </w:r>
          </w:p>
        </w:tc>
      </w:tr>
      <w:tr w:rsidR="00B64C23" w:rsidRPr="00556201" w:rsidTr="00322604">
        <w:trPr>
          <w:trHeight w:val="225"/>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7</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Мяч футбольный</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3.</w:t>
            </w:r>
          </w:p>
        </w:tc>
      </w:tr>
      <w:tr w:rsidR="00B64C23" w:rsidRPr="00556201" w:rsidTr="00322604">
        <w:trPr>
          <w:trHeight w:val="375"/>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8</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Стол для настольного тенниса.</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r>
      <w:tr w:rsidR="00B64C23" w:rsidRPr="00556201" w:rsidTr="00322604">
        <w:trPr>
          <w:trHeight w:val="345"/>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9</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Сетка для настольного тенниса.</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6.</w:t>
            </w:r>
          </w:p>
        </w:tc>
      </w:tr>
      <w:tr w:rsidR="00B64C23" w:rsidRPr="00556201" w:rsidTr="00322604">
        <w:trPr>
          <w:trHeight w:val="315"/>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10</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Ракетка для настольного тенниса.</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6.</w:t>
            </w:r>
          </w:p>
        </w:tc>
      </w:tr>
      <w:tr w:rsidR="00B64C23" w:rsidRPr="00556201" w:rsidTr="00322604">
        <w:trPr>
          <w:trHeight w:val="255"/>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11</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Ракетка для бадминтона.</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12.</w:t>
            </w:r>
          </w:p>
        </w:tc>
      </w:tr>
      <w:tr w:rsidR="00B64C23" w:rsidRPr="00556201" w:rsidTr="00322604">
        <w:trPr>
          <w:trHeight w:val="375"/>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12</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Сетка для бадминтона.</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3.</w:t>
            </w:r>
          </w:p>
        </w:tc>
      </w:tr>
      <w:tr w:rsidR="00B64C23" w:rsidRPr="00556201" w:rsidTr="00322604">
        <w:trPr>
          <w:trHeight w:val="315"/>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13</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Волан для бадминтона перьевой.</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50.</w:t>
            </w:r>
          </w:p>
        </w:tc>
      </w:tr>
      <w:tr w:rsidR="00B64C23" w:rsidRPr="00556201" w:rsidTr="00322604">
        <w:trPr>
          <w:trHeight w:val="240"/>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14</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Ракетка для большого тенниса.</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r>
      <w:tr w:rsidR="00B64C23" w:rsidRPr="00556201" w:rsidTr="00322604">
        <w:trPr>
          <w:trHeight w:val="360"/>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15</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Мяч для большого тенниса.</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r>
      <w:tr w:rsidR="00B64C23" w:rsidRPr="00556201" w:rsidTr="00322604">
        <w:trPr>
          <w:trHeight w:val="300"/>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16</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Дартс.</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5.</w:t>
            </w:r>
          </w:p>
        </w:tc>
      </w:tr>
      <w:tr w:rsidR="00B64C23" w:rsidRPr="00556201" w:rsidTr="00322604">
        <w:trPr>
          <w:trHeight w:val="240"/>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17</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Дротики.</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5.</w:t>
            </w:r>
          </w:p>
        </w:tc>
      </w:tr>
      <w:tr w:rsidR="00B64C23" w:rsidRPr="00556201" w:rsidTr="00322604">
        <w:trPr>
          <w:trHeight w:val="345"/>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18</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Шашки.</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w:t>
            </w:r>
          </w:p>
        </w:tc>
      </w:tr>
      <w:tr w:rsidR="00B64C23" w:rsidRPr="00556201" w:rsidTr="00322604">
        <w:trPr>
          <w:trHeight w:val="285"/>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19</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Шахматная доска.</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w:t>
            </w:r>
          </w:p>
        </w:tc>
      </w:tr>
      <w:tr w:rsidR="00B64C23" w:rsidRPr="00556201" w:rsidTr="00322604">
        <w:trPr>
          <w:trHeight w:val="390"/>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20</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Мяч набивной (медицинбол).</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6.</w:t>
            </w:r>
          </w:p>
        </w:tc>
      </w:tr>
      <w:tr w:rsidR="00B64C23" w:rsidRPr="00556201" w:rsidTr="00322604">
        <w:trPr>
          <w:trHeight w:val="315"/>
        </w:trPr>
        <w:tc>
          <w:tcPr>
            <w:tcW w:w="1728" w:type="dxa"/>
          </w:tcPr>
          <w:p w:rsidR="00B64C23" w:rsidRPr="00322604" w:rsidRDefault="00B64C23" w:rsidP="00322604">
            <w:pPr>
              <w:jc w:val="center"/>
              <w:rPr>
                <w:rFonts w:ascii="Times New Roman" w:hAnsi="Times New Roman"/>
                <w:sz w:val="28"/>
                <w:szCs w:val="28"/>
              </w:rPr>
            </w:pPr>
            <w:r>
              <w:rPr>
                <w:rFonts w:ascii="Times New Roman" w:hAnsi="Times New Roman"/>
                <w:sz w:val="28"/>
                <w:szCs w:val="28"/>
              </w:rPr>
              <w:t>21</w:t>
            </w:r>
            <w:r w:rsidRPr="00322604">
              <w:rPr>
                <w:rFonts w:ascii="Times New Roman" w:hAnsi="Times New Roman"/>
                <w:sz w:val="28"/>
                <w:szCs w:val="28"/>
              </w:rPr>
              <w:t>.</w:t>
            </w:r>
          </w:p>
        </w:tc>
        <w:tc>
          <w:tcPr>
            <w:tcW w:w="612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Мяч для настольного тенниса</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100.</w:t>
            </w:r>
          </w:p>
        </w:tc>
      </w:tr>
    </w:tbl>
    <w:p w:rsidR="00B64C23" w:rsidRPr="00556201" w:rsidRDefault="00B64C23" w:rsidP="005A2BAB">
      <w:pPr>
        <w:pStyle w:val="Default"/>
        <w:jc w:val="both"/>
        <w:rPr>
          <w:sz w:val="28"/>
          <w:szCs w:val="28"/>
        </w:rPr>
      </w:pPr>
    </w:p>
    <w:p w:rsidR="00B64C23" w:rsidRPr="00556201" w:rsidRDefault="00B64C23" w:rsidP="00556201">
      <w:pPr>
        <w:jc w:val="center"/>
        <w:rPr>
          <w:rFonts w:ascii="Times New Roman" w:hAnsi="Times New Roman"/>
          <w:sz w:val="28"/>
          <w:szCs w:val="28"/>
        </w:rPr>
      </w:pPr>
      <w:r w:rsidRPr="00556201">
        <w:rPr>
          <w:rFonts w:ascii="Times New Roman" w:hAnsi="Times New Roman"/>
          <w:sz w:val="28"/>
          <w:szCs w:val="28"/>
        </w:rPr>
        <w:t>Инвентарь для зимних видов спорта.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6300"/>
        <w:gridCol w:w="1723"/>
      </w:tblGrid>
      <w:tr w:rsidR="00B64C23" w:rsidRPr="00556201" w:rsidTr="00322604">
        <w:trPr>
          <w:trHeight w:val="1201"/>
        </w:trPr>
        <w:tc>
          <w:tcPr>
            <w:tcW w:w="1548"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w:t>
            </w:r>
          </w:p>
        </w:tc>
        <w:tc>
          <w:tcPr>
            <w:tcW w:w="6300"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Наименование.</w:t>
            </w:r>
          </w:p>
        </w:tc>
        <w:tc>
          <w:tcPr>
            <w:tcW w:w="1723"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Кол-во.</w:t>
            </w:r>
          </w:p>
        </w:tc>
      </w:tr>
      <w:tr w:rsidR="00B64C23" w:rsidRPr="00556201" w:rsidTr="00322604">
        <w:trPr>
          <w:trHeight w:val="36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c>
          <w:tcPr>
            <w:tcW w:w="630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Лыжи пластиковые</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50.</w:t>
            </w:r>
          </w:p>
        </w:tc>
      </w:tr>
      <w:tr w:rsidR="00B64C23" w:rsidRPr="00556201" w:rsidTr="00322604">
        <w:trPr>
          <w:trHeight w:val="34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c>
          <w:tcPr>
            <w:tcW w:w="630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Ботинки лыжные.</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50.</w:t>
            </w:r>
          </w:p>
        </w:tc>
      </w:tr>
      <w:tr w:rsidR="00B64C23" w:rsidRPr="00556201" w:rsidTr="00322604">
        <w:trPr>
          <w:trHeight w:val="31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3.</w:t>
            </w:r>
          </w:p>
        </w:tc>
        <w:tc>
          <w:tcPr>
            <w:tcW w:w="630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Палки лыжные.</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50.</w:t>
            </w:r>
          </w:p>
        </w:tc>
      </w:tr>
      <w:tr w:rsidR="00B64C23" w:rsidRPr="00556201" w:rsidTr="00322604">
        <w:trPr>
          <w:trHeight w:val="30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c>
          <w:tcPr>
            <w:tcW w:w="630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Клюшка хоккейная.</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40.</w:t>
            </w:r>
          </w:p>
        </w:tc>
      </w:tr>
      <w:tr w:rsidR="00B64C23" w:rsidRPr="00556201" w:rsidTr="00322604">
        <w:trPr>
          <w:trHeight w:val="28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5.</w:t>
            </w:r>
          </w:p>
        </w:tc>
        <w:tc>
          <w:tcPr>
            <w:tcW w:w="630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Клюшка вратарская.</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r>
      <w:tr w:rsidR="00B64C23" w:rsidRPr="00556201" w:rsidTr="00322604">
        <w:trPr>
          <w:trHeight w:val="27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6.</w:t>
            </w:r>
          </w:p>
        </w:tc>
        <w:tc>
          <w:tcPr>
            <w:tcW w:w="630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Коньки хоккейные.</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30.</w:t>
            </w:r>
          </w:p>
        </w:tc>
      </w:tr>
      <w:tr w:rsidR="00B64C23" w:rsidRPr="00556201" w:rsidTr="00322604">
        <w:trPr>
          <w:trHeight w:val="25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7.</w:t>
            </w:r>
          </w:p>
        </w:tc>
        <w:tc>
          <w:tcPr>
            <w:tcW w:w="630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Коньки вратарские.</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r w:rsidR="00B64C23" w:rsidRPr="00556201" w:rsidTr="00322604">
        <w:trPr>
          <w:trHeight w:val="225"/>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8.</w:t>
            </w:r>
          </w:p>
        </w:tc>
        <w:tc>
          <w:tcPr>
            <w:tcW w:w="630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Шайба .</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w:t>
            </w:r>
          </w:p>
        </w:tc>
      </w:tr>
      <w:tr w:rsidR="00B64C23" w:rsidRPr="00556201" w:rsidTr="00322604">
        <w:trPr>
          <w:trHeight w:val="210"/>
        </w:trPr>
        <w:tc>
          <w:tcPr>
            <w:tcW w:w="154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9.</w:t>
            </w:r>
          </w:p>
        </w:tc>
        <w:tc>
          <w:tcPr>
            <w:tcW w:w="630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Ворота хоккейные.</w:t>
            </w:r>
          </w:p>
        </w:tc>
        <w:tc>
          <w:tcPr>
            <w:tcW w:w="1723"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tc>
      </w:tr>
    </w:tbl>
    <w:p w:rsidR="00B64C23" w:rsidRPr="00556201" w:rsidRDefault="00B64C23" w:rsidP="005A2BAB">
      <w:pPr>
        <w:pStyle w:val="Default"/>
        <w:jc w:val="both"/>
        <w:rPr>
          <w:sz w:val="28"/>
          <w:szCs w:val="28"/>
        </w:rPr>
      </w:pPr>
    </w:p>
    <w:p w:rsidR="00B64C23" w:rsidRPr="00556201" w:rsidRDefault="00B64C23" w:rsidP="00556201">
      <w:pPr>
        <w:jc w:val="center"/>
        <w:rPr>
          <w:rFonts w:ascii="Times New Roman" w:hAnsi="Times New Roman"/>
          <w:sz w:val="28"/>
          <w:szCs w:val="28"/>
        </w:rPr>
      </w:pPr>
      <w:r w:rsidRPr="00556201">
        <w:rPr>
          <w:rFonts w:ascii="Times New Roman" w:hAnsi="Times New Roman"/>
          <w:sz w:val="28"/>
          <w:szCs w:val="28"/>
        </w:rPr>
        <w:t>Методическая литература.</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8460"/>
      </w:tblGrid>
      <w:tr w:rsidR="00B64C23" w:rsidRPr="00556201" w:rsidTr="00322604">
        <w:trPr>
          <w:trHeight w:val="1201"/>
        </w:trPr>
        <w:tc>
          <w:tcPr>
            <w:tcW w:w="1368"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w:t>
            </w:r>
          </w:p>
        </w:tc>
        <w:tc>
          <w:tcPr>
            <w:tcW w:w="8460" w:type="dxa"/>
          </w:tcPr>
          <w:p w:rsidR="00B64C23" w:rsidRPr="00322604" w:rsidRDefault="00B64C23" w:rsidP="00322604">
            <w:pPr>
              <w:jc w:val="center"/>
              <w:rPr>
                <w:rFonts w:ascii="Times New Roman" w:hAnsi="Times New Roman"/>
                <w:sz w:val="28"/>
                <w:szCs w:val="28"/>
              </w:rPr>
            </w:pPr>
          </w:p>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Наименование.</w:t>
            </w:r>
          </w:p>
        </w:tc>
      </w:tr>
      <w:tr w:rsidR="00B64C23" w:rsidRPr="00556201" w:rsidTr="00322604">
        <w:trPr>
          <w:trHeight w:val="345"/>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Железняк Ю.Д. «Юный волейболист».</w:t>
            </w:r>
          </w:p>
        </w:tc>
      </w:tr>
      <w:tr w:rsidR="00B64C23" w:rsidRPr="00556201" w:rsidTr="00322604">
        <w:trPr>
          <w:trHeight w:val="705"/>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w:t>
            </w:r>
          </w:p>
          <w:p w:rsidR="00B64C23" w:rsidRPr="00322604" w:rsidRDefault="00B64C23" w:rsidP="00322604">
            <w:pPr>
              <w:jc w:val="center"/>
              <w:rPr>
                <w:rFonts w:ascii="Times New Roman" w:hAnsi="Times New Roman"/>
                <w:sz w:val="28"/>
                <w:szCs w:val="28"/>
              </w:rPr>
            </w:pP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Эпштейн Н.М. «Оценка результатов школьников на спортивных соревнованиях».</w:t>
            </w:r>
          </w:p>
        </w:tc>
      </w:tr>
      <w:tr w:rsidR="00B64C23" w:rsidRPr="00556201" w:rsidTr="00322604">
        <w:trPr>
          <w:trHeight w:val="315"/>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3.</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Яковлев В.Г. «Расти физкультурником».</w:t>
            </w:r>
          </w:p>
        </w:tc>
      </w:tr>
      <w:tr w:rsidR="00B64C23" w:rsidRPr="00556201" w:rsidTr="00322604">
        <w:trPr>
          <w:trHeight w:val="300"/>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4.</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Яковлев В.Г. «Игры для детей».</w:t>
            </w:r>
          </w:p>
        </w:tc>
      </w:tr>
      <w:tr w:rsidR="00B64C23" w:rsidRPr="00556201" w:rsidTr="00322604">
        <w:trPr>
          <w:trHeight w:val="270"/>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5.</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Кодыш Э.Н. «Соревнования туристов».</w:t>
            </w:r>
          </w:p>
        </w:tc>
      </w:tr>
      <w:tr w:rsidR="00B64C23" w:rsidRPr="00556201" w:rsidTr="00322604">
        <w:trPr>
          <w:trHeight w:val="255"/>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6.</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Бурцева М.Е. «Дни здоровья в школе».</w:t>
            </w:r>
          </w:p>
        </w:tc>
      </w:tr>
      <w:tr w:rsidR="00B64C23" w:rsidRPr="00556201" w:rsidTr="00322604">
        <w:trPr>
          <w:trHeight w:val="240"/>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7.</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Ковалёва В.Д. «Спортивные игры».</w:t>
            </w:r>
          </w:p>
        </w:tc>
      </w:tr>
      <w:tr w:rsidR="00B64C23" w:rsidRPr="00556201" w:rsidTr="00322604">
        <w:trPr>
          <w:trHeight w:val="225"/>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8.</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Качашкин В.М. «Методика спортивного воспитания».</w:t>
            </w:r>
          </w:p>
        </w:tc>
      </w:tr>
      <w:tr w:rsidR="00B64C23" w:rsidRPr="00556201" w:rsidTr="00322604">
        <w:trPr>
          <w:trHeight w:val="760"/>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9.</w:t>
            </w:r>
          </w:p>
        </w:tc>
        <w:tc>
          <w:tcPr>
            <w:tcW w:w="8460"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Шурухина В.К. «Физкультурно-оздоровительная работа</w:t>
            </w:r>
          </w:p>
          <w:p w:rsidR="00B64C23" w:rsidRPr="00322604" w:rsidRDefault="00B64C23" w:rsidP="00761E6A">
            <w:pPr>
              <w:rPr>
                <w:rFonts w:ascii="Times New Roman" w:hAnsi="Times New Roman"/>
                <w:sz w:val="28"/>
                <w:szCs w:val="28"/>
              </w:rPr>
            </w:pPr>
            <w:r w:rsidRPr="00322604">
              <w:rPr>
                <w:rFonts w:ascii="Times New Roman" w:hAnsi="Times New Roman"/>
                <w:sz w:val="28"/>
                <w:szCs w:val="28"/>
              </w:rPr>
              <w:t>в режиме учебного и продлённого дня школы».</w:t>
            </w:r>
          </w:p>
        </w:tc>
      </w:tr>
      <w:tr w:rsidR="00B64C23" w:rsidRPr="00556201" w:rsidTr="00322604">
        <w:trPr>
          <w:trHeight w:val="345"/>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10.</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Козьмин Р.К. «Первые шаги в лёгкой атлетике».</w:t>
            </w:r>
          </w:p>
        </w:tc>
      </w:tr>
      <w:tr w:rsidR="00B64C23" w:rsidRPr="00556201" w:rsidTr="00322604">
        <w:trPr>
          <w:trHeight w:val="330"/>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11.</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Загорский Б.И. «Физическая культура».</w:t>
            </w:r>
          </w:p>
        </w:tc>
      </w:tr>
      <w:tr w:rsidR="00B64C23" w:rsidRPr="00556201" w:rsidTr="00322604">
        <w:trPr>
          <w:trHeight w:val="675"/>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12.</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Дмитриев А.А. «Организация двигательной активности</w:t>
            </w:r>
          </w:p>
          <w:p w:rsidR="00B64C23" w:rsidRPr="00322604" w:rsidRDefault="00B64C23" w:rsidP="00761E6A">
            <w:pPr>
              <w:rPr>
                <w:rFonts w:ascii="Times New Roman" w:hAnsi="Times New Roman"/>
                <w:sz w:val="28"/>
                <w:szCs w:val="28"/>
              </w:rPr>
            </w:pPr>
            <w:r w:rsidRPr="00322604">
              <w:rPr>
                <w:rFonts w:ascii="Times New Roman" w:hAnsi="Times New Roman"/>
                <w:sz w:val="28"/>
                <w:szCs w:val="28"/>
              </w:rPr>
              <w:t>умственно отсталых детей».</w:t>
            </w:r>
          </w:p>
        </w:tc>
      </w:tr>
      <w:tr w:rsidR="00B64C23" w:rsidRPr="00556201" w:rsidTr="00322604">
        <w:trPr>
          <w:trHeight w:val="285"/>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13.</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Верещагин Л.И. «Оздоровительный бег: с чего начать?»</w:t>
            </w:r>
          </w:p>
        </w:tc>
      </w:tr>
      <w:tr w:rsidR="00B64C23" w:rsidRPr="00556201" w:rsidTr="00322604">
        <w:trPr>
          <w:trHeight w:val="270"/>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14.</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Коротков И.М. «Подвижные игры во дворе».</w:t>
            </w:r>
          </w:p>
        </w:tc>
      </w:tr>
      <w:tr w:rsidR="00B64C23" w:rsidRPr="00556201" w:rsidTr="00322604">
        <w:trPr>
          <w:trHeight w:val="255"/>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15.</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Плехов В.Н. «Возьми в спутники силу».</w:t>
            </w:r>
          </w:p>
        </w:tc>
      </w:tr>
      <w:tr w:rsidR="00B64C23" w:rsidRPr="00556201" w:rsidTr="00322604">
        <w:trPr>
          <w:trHeight w:val="390"/>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16.</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 xml:space="preserve"> Лепёшкин В.А. «Ответы на экзаменационные билеты».</w:t>
            </w:r>
          </w:p>
        </w:tc>
      </w:tr>
      <w:tr w:rsidR="00B64C23" w:rsidRPr="00556201" w:rsidTr="00322604">
        <w:trPr>
          <w:trHeight w:val="360"/>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17.</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Дворкин Л.С. «Тяжёлая атлетика и возраст».</w:t>
            </w:r>
          </w:p>
        </w:tc>
      </w:tr>
      <w:tr w:rsidR="00B64C23" w:rsidRPr="00556201" w:rsidTr="00322604">
        <w:trPr>
          <w:trHeight w:val="330"/>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18.</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Менхин Ю. В. «Физическая подготовка в гимнастике».</w:t>
            </w:r>
          </w:p>
        </w:tc>
      </w:tr>
      <w:tr w:rsidR="00B64C23" w:rsidRPr="00556201" w:rsidTr="00322604">
        <w:trPr>
          <w:trHeight w:val="330"/>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19.</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Белоусова В. В. «Педагогика».</w:t>
            </w:r>
          </w:p>
        </w:tc>
      </w:tr>
      <w:tr w:rsidR="00B64C23" w:rsidRPr="00556201" w:rsidTr="00322604">
        <w:trPr>
          <w:trHeight w:val="660"/>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20.</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Кузин В.В. Матвеев А.П. Жариков С.М. Гавердовский Ю.К. «Физическая культура 1кл.»</w:t>
            </w:r>
          </w:p>
        </w:tc>
      </w:tr>
      <w:tr w:rsidR="00B64C23" w:rsidRPr="00556201" w:rsidTr="00322604">
        <w:trPr>
          <w:trHeight w:val="645"/>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21.</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 xml:space="preserve">Кузин В.В. Матвеев А.П. Жариков С.М. Гвардовский Ю.К. </w:t>
            </w:r>
          </w:p>
          <w:p w:rsidR="00B64C23" w:rsidRPr="00322604" w:rsidRDefault="00B64C23" w:rsidP="00761E6A">
            <w:pPr>
              <w:rPr>
                <w:rFonts w:ascii="Times New Roman" w:hAnsi="Times New Roman"/>
                <w:sz w:val="28"/>
                <w:szCs w:val="28"/>
              </w:rPr>
            </w:pPr>
            <w:r w:rsidRPr="00322604">
              <w:rPr>
                <w:rFonts w:ascii="Times New Roman" w:hAnsi="Times New Roman"/>
                <w:sz w:val="28"/>
                <w:szCs w:val="28"/>
              </w:rPr>
              <w:t>«Физическая культура 2кл.»</w:t>
            </w:r>
          </w:p>
        </w:tc>
      </w:tr>
      <w:tr w:rsidR="00B64C23" w:rsidRPr="00556201" w:rsidTr="00322604">
        <w:trPr>
          <w:trHeight w:val="615"/>
        </w:trPr>
        <w:tc>
          <w:tcPr>
            <w:tcW w:w="1368" w:type="dxa"/>
          </w:tcPr>
          <w:p w:rsidR="00B64C23" w:rsidRPr="00322604" w:rsidRDefault="00B64C23" w:rsidP="00322604">
            <w:pPr>
              <w:jc w:val="center"/>
              <w:rPr>
                <w:rFonts w:ascii="Times New Roman" w:hAnsi="Times New Roman"/>
                <w:sz w:val="28"/>
                <w:szCs w:val="28"/>
              </w:rPr>
            </w:pPr>
            <w:r w:rsidRPr="00322604">
              <w:rPr>
                <w:rFonts w:ascii="Times New Roman" w:hAnsi="Times New Roman"/>
                <w:sz w:val="28"/>
                <w:szCs w:val="28"/>
              </w:rPr>
              <w:t>22.</w:t>
            </w:r>
          </w:p>
        </w:tc>
        <w:tc>
          <w:tcPr>
            <w:tcW w:w="8460" w:type="dxa"/>
          </w:tcPr>
          <w:p w:rsidR="00B64C23" w:rsidRPr="00322604" w:rsidRDefault="00B64C23" w:rsidP="00761E6A">
            <w:pPr>
              <w:rPr>
                <w:rFonts w:ascii="Times New Roman" w:hAnsi="Times New Roman"/>
                <w:sz w:val="28"/>
                <w:szCs w:val="28"/>
              </w:rPr>
            </w:pPr>
            <w:r w:rsidRPr="00322604">
              <w:rPr>
                <w:rFonts w:ascii="Times New Roman" w:hAnsi="Times New Roman"/>
                <w:sz w:val="28"/>
                <w:szCs w:val="28"/>
              </w:rPr>
              <w:t>Кузин В.В. Матвеев А.П. Жарков С.М. «Физическая</w:t>
            </w:r>
          </w:p>
          <w:p w:rsidR="00B64C23" w:rsidRPr="00322604" w:rsidRDefault="00B64C23" w:rsidP="00761E6A">
            <w:pPr>
              <w:rPr>
                <w:rFonts w:ascii="Times New Roman" w:hAnsi="Times New Roman"/>
                <w:sz w:val="28"/>
                <w:szCs w:val="28"/>
              </w:rPr>
            </w:pPr>
            <w:r w:rsidRPr="00322604">
              <w:rPr>
                <w:rFonts w:ascii="Times New Roman" w:hAnsi="Times New Roman"/>
                <w:sz w:val="28"/>
                <w:szCs w:val="28"/>
              </w:rPr>
              <w:t>культура 3кл.»</w:t>
            </w:r>
          </w:p>
        </w:tc>
      </w:tr>
      <w:tr w:rsidR="00B64C23" w:rsidRPr="00556201" w:rsidTr="00322604">
        <w:trPr>
          <w:trHeight w:val="1020"/>
        </w:trPr>
        <w:tc>
          <w:tcPr>
            <w:tcW w:w="9828" w:type="dxa"/>
            <w:gridSpan w:val="2"/>
            <w:tcBorders>
              <w:left w:val="nil"/>
              <w:bottom w:val="nil"/>
              <w:right w:val="nil"/>
            </w:tcBorders>
          </w:tcPr>
          <w:p w:rsidR="00B64C23" w:rsidRPr="00322604" w:rsidRDefault="00B64C23" w:rsidP="00761E6A">
            <w:pPr>
              <w:rPr>
                <w:rFonts w:ascii="Times New Roman" w:hAnsi="Times New Roman"/>
                <w:sz w:val="28"/>
                <w:szCs w:val="28"/>
              </w:rPr>
            </w:pPr>
          </w:p>
          <w:p w:rsidR="00B64C23" w:rsidRPr="00322604" w:rsidRDefault="00B64C23" w:rsidP="00761E6A">
            <w:pPr>
              <w:rPr>
                <w:rFonts w:ascii="Times New Roman" w:hAnsi="Times New Roman"/>
                <w:sz w:val="28"/>
                <w:szCs w:val="28"/>
              </w:rPr>
            </w:pPr>
          </w:p>
        </w:tc>
      </w:tr>
    </w:tbl>
    <w:p w:rsidR="00B64C23" w:rsidRDefault="00B64C23" w:rsidP="001E323B">
      <w:pPr>
        <w:jc w:val="center"/>
        <w:outlineLvl w:val="0"/>
        <w:rPr>
          <w:rFonts w:ascii="Times New Roman" w:hAnsi="Times New Roman"/>
          <w:b/>
          <w:bCs/>
        </w:rPr>
      </w:pPr>
    </w:p>
    <w:p w:rsidR="00B64C23" w:rsidRDefault="00B64C23" w:rsidP="001E323B">
      <w:pPr>
        <w:jc w:val="center"/>
        <w:outlineLvl w:val="0"/>
        <w:rPr>
          <w:rFonts w:ascii="Times New Roman" w:hAnsi="Times New Roman"/>
          <w:b/>
          <w:bCs/>
        </w:rPr>
      </w:pPr>
    </w:p>
    <w:p w:rsidR="00B64C23" w:rsidRDefault="00B64C23" w:rsidP="001E323B">
      <w:pPr>
        <w:jc w:val="center"/>
        <w:outlineLvl w:val="0"/>
        <w:rPr>
          <w:rFonts w:ascii="Times New Roman" w:hAnsi="Times New Roman"/>
          <w:b/>
          <w:bCs/>
        </w:rPr>
      </w:pPr>
    </w:p>
    <w:p w:rsidR="00B64C23" w:rsidRDefault="00B64C23" w:rsidP="001E323B">
      <w:pPr>
        <w:jc w:val="center"/>
        <w:outlineLvl w:val="0"/>
        <w:rPr>
          <w:rFonts w:ascii="Times New Roman" w:hAnsi="Times New Roman"/>
          <w:b/>
          <w:bCs/>
        </w:rPr>
      </w:pPr>
    </w:p>
    <w:p w:rsidR="00B64C23" w:rsidRDefault="00B64C23" w:rsidP="001E323B">
      <w:pPr>
        <w:jc w:val="center"/>
        <w:outlineLvl w:val="0"/>
        <w:rPr>
          <w:rFonts w:ascii="Times New Roman" w:hAnsi="Times New Roman"/>
          <w:b/>
          <w:bCs/>
        </w:rPr>
      </w:pPr>
    </w:p>
    <w:p w:rsidR="00B64C23" w:rsidRPr="00BE73D7" w:rsidRDefault="00B64C23" w:rsidP="001E323B">
      <w:pPr>
        <w:jc w:val="center"/>
        <w:outlineLvl w:val="0"/>
        <w:rPr>
          <w:rFonts w:ascii="Times New Roman" w:hAnsi="Times New Roman"/>
          <w:b/>
          <w:bCs/>
        </w:rPr>
      </w:pPr>
      <w:r w:rsidRPr="00BE73D7">
        <w:rPr>
          <w:rFonts w:ascii="Times New Roman" w:hAnsi="Times New Roman"/>
          <w:b/>
          <w:bCs/>
        </w:rPr>
        <w:t>Календарно - тематическое планирование - 4а класса</w:t>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678"/>
        <w:gridCol w:w="4117"/>
      </w:tblGrid>
      <w:tr w:rsidR="00B64C23" w:rsidRPr="00BE73D7" w:rsidTr="007872D0">
        <w:tc>
          <w:tcPr>
            <w:tcW w:w="959" w:type="dxa"/>
            <w:vMerge w:val="restart"/>
          </w:tcPr>
          <w:p w:rsidR="00B64C23" w:rsidRPr="00BE73D7" w:rsidRDefault="00B64C23" w:rsidP="001E323B">
            <w:pPr>
              <w:spacing w:after="0" w:line="240" w:lineRule="auto"/>
              <w:jc w:val="center"/>
              <w:rPr>
                <w:rFonts w:ascii="Times New Roman" w:hAnsi="Times New Roman"/>
                <w:b/>
                <w:bCs/>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jc w:val="center"/>
              <w:rPr>
                <w:rFonts w:ascii="Times New Roman" w:hAnsi="Times New Roman"/>
                <w:sz w:val="24"/>
                <w:szCs w:val="24"/>
              </w:rPr>
            </w:pPr>
          </w:p>
        </w:tc>
        <w:tc>
          <w:tcPr>
            <w:tcW w:w="8795" w:type="dxa"/>
            <w:gridSpan w:val="2"/>
          </w:tcPr>
          <w:p w:rsidR="00B64C23" w:rsidRPr="00BE73D7" w:rsidRDefault="00B64C23" w:rsidP="001E323B">
            <w:pPr>
              <w:spacing w:after="0" w:line="240" w:lineRule="auto"/>
              <w:jc w:val="center"/>
              <w:rPr>
                <w:rFonts w:ascii="Times New Roman" w:hAnsi="Times New Roman"/>
                <w:b/>
                <w:bCs/>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Тема урока</w:t>
            </w:r>
          </w:p>
          <w:p w:rsidR="00B64C23" w:rsidRPr="00BE73D7" w:rsidRDefault="00B64C23" w:rsidP="001E323B">
            <w:pPr>
              <w:spacing w:after="0" w:line="240" w:lineRule="auto"/>
              <w:jc w:val="center"/>
              <w:rPr>
                <w:rFonts w:ascii="Times New Roman" w:hAnsi="Times New Roman"/>
                <w:sz w:val="24"/>
                <w:szCs w:val="24"/>
              </w:rPr>
            </w:pPr>
          </w:p>
        </w:tc>
      </w:tr>
      <w:tr w:rsidR="00B64C23" w:rsidRPr="00BE73D7" w:rsidTr="007872D0">
        <w:tc>
          <w:tcPr>
            <w:tcW w:w="959" w:type="dxa"/>
            <w:vMerge/>
          </w:tcPr>
          <w:p w:rsidR="00B64C23" w:rsidRPr="00BE73D7" w:rsidRDefault="00B64C23" w:rsidP="001E323B">
            <w:pPr>
              <w:spacing w:after="0" w:line="240" w:lineRule="auto"/>
              <w:jc w:val="center"/>
              <w:rPr>
                <w:rFonts w:ascii="Times New Roman" w:hAnsi="Times New Roman"/>
                <w:b/>
                <w:bCs/>
                <w:sz w:val="24"/>
                <w:szCs w:val="24"/>
              </w:rPr>
            </w:pPr>
          </w:p>
        </w:tc>
        <w:tc>
          <w:tcPr>
            <w:tcW w:w="4678" w:type="dxa"/>
          </w:tcPr>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Для обучающихся с основной и подготовительной медицинскими группами</w:t>
            </w:r>
          </w:p>
        </w:tc>
        <w:tc>
          <w:tcPr>
            <w:tcW w:w="4117" w:type="dxa"/>
          </w:tcPr>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Для обучающихся со специальной медицинской группами.</w:t>
            </w:r>
          </w:p>
        </w:tc>
      </w:tr>
      <w:tr w:rsidR="00B64C23" w:rsidRPr="00BE73D7" w:rsidTr="007872D0">
        <w:trPr>
          <w:trHeight w:val="345"/>
        </w:trPr>
        <w:tc>
          <w:tcPr>
            <w:tcW w:w="959" w:type="dxa"/>
            <w:vMerge w:val="restart"/>
          </w:tcPr>
          <w:p w:rsidR="00B64C23" w:rsidRPr="00BE73D7" w:rsidRDefault="00B64C23" w:rsidP="001E323B">
            <w:pPr>
              <w:spacing w:after="0" w:line="240" w:lineRule="auto"/>
              <w:jc w:val="center"/>
              <w:rPr>
                <w:rFonts w:ascii="Times New Roman" w:hAnsi="Times New Roman"/>
                <w:b/>
                <w:bCs/>
                <w:sz w:val="24"/>
                <w:szCs w:val="24"/>
              </w:rPr>
            </w:pPr>
          </w:p>
          <w:p w:rsidR="00B64C23" w:rsidRPr="00BE73D7" w:rsidRDefault="00B64C23" w:rsidP="001E323B">
            <w:pPr>
              <w:spacing w:after="0" w:line="240" w:lineRule="auto"/>
              <w:jc w:val="center"/>
              <w:rPr>
                <w:rFonts w:ascii="Times New Roman" w:hAnsi="Times New Roman"/>
                <w:b/>
                <w:bCs/>
                <w:sz w:val="24"/>
                <w:szCs w:val="24"/>
              </w:rPr>
            </w:pPr>
          </w:p>
          <w:p w:rsidR="00B64C23" w:rsidRPr="00BE73D7" w:rsidRDefault="00B64C23" w:rsidP="001E323B">
            <w:pPr>
              <w:spacing w:after="0" w:line="240" w:lineRule="auto"/>
              <w:jc w:val="center"/>
              <w:rPr>
                <w:rFonts w:ascii="Times New Roman" w:hAnsi="Times New Roman"/>
                <w:b/>
                <w:bCs/>
                <w:sz w:val="24"/>
                <w:szCs w:val="24"/>
              </w:rPr>
            </w:pPr>
          </w:p>
          <w:p w:rsidR="00B64C23" w:rsidRPr="00BE73D7" w:rsidRDefault="00B64C23" w:rsidP="001E323B">
            <w:pPr>
              <w:spacing w:after="0" w:line="240" w:lineRule="auto"/>
              <w:jc w:val="center"/>
              <w:rPr>
                <w:rFonts w:ascii="Times New Roman" w:hAnsi="Times New Roman"/>
                <w:b/>
                <w:bCs/>
                <w:sz w:val="24"/>
                <w:szCs w:val="24"/>
              </w:rPr>
            </w:pPr>
          </w:p>
          <w:p w:rsidR="00B64C23" w:rsidRPr="00BE73D7" w:rsidRDefault="00B64C23" w:rsidP="001E323B">
            <w:pPr>
              <w:spacing w:after="0" w:line="240" w:lineRule="auto"/>
              <w:jc w:val="center"/>
              <w:rPr>
                <w:rFonts w:ascii="Times New Roman" w:hAnsi="Times New Roman"/>
                <w:b/>
                <w:bCs/>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01.09.</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06.09.</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08.09.</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13.09.</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15.09.</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20.09.</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22.09.</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27.09.</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29.09.</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04.10.</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06.10.</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11.10.</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13.10.</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18.10.</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20.10.</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25.10.</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27.10.</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29.10.</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08.11.</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10.11.</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15.11.</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17.11.</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22.11.</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24.11.</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29.11.</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01.12.</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06.12</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08.12.</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13.12.</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15.12.</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20.12.</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22.12.</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27.12.</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29.12.</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17.01.</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19.01.</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24.01.</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26.01.</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31.01.</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02.02.</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07.02.</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09.02.</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14.02.</w:t>
            </w: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16.02.</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21.02.</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28.02.</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02.03.</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07.03.</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09.03.</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14.03.</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16.03.</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21.03.</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23.03.</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04.04.</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06.04.</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11.04.</w:t>
            </w: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13.04.</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18.04.</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20.04.</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25.04.</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27.04.</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02.05.</w:t>
            </w:r>
          </w:p>
          <w:p w:rsidR="00B64C23" w:rsidRPr="00BE73D7" w:rsidRDefault="00B64C23" w:rsidP="007E2158">
            <w:pPr>
              <w:spacing w:after="0" w:line="240" w:lineRule="auto"/>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04.05.</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11.05.</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16.05.</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18.05.</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23.05.</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25.05.</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27.05.</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tc>
        <w:tc>
          <w:tcPr>
            <w:tcW w:w="8795" w:type="dxa"/>
            <w:gridSpan w:val="2"/>
          </w:tcPr>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1 – четверть</w:t>
            </w: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Лёгкая атлетика</w:t>
            </w:r>
          </w:p>
          <w:p w:rsidR="00B64C23" w:rsidRPr="00BE73D7" w:rsidRDefault="00B64C23" w:rsidP="001E323B">
            <w:pPr>
              <w:spacing w:after="0" w:line="240" w:lineRule="auto"/>
              <w:jc w:val="center"/>
              <w:rPr>
                <w:rFonts w:ascii="Times New Roman" w:hAnsi="Times New Roman"/>
                <w:sz w:val="24"/>
                <w:szCs w:val="24"/>
              </w:rPr>
            </w:pPr>
          </w:p>
        </w:tc>
      </w:tr>
      <w:tr w:rsidR="00B64C23" w:rsidRPr="00BE73D7" w:rsidTr="007872D0">
        <w:trPr>
          <w:trHeight w:val="1125"/>
        </w:trPr>
        <w:tc>
          <w:tcPr>
            <w:tcW w:w="959" w:type="dxa"/>
            <w:vMerge/>
          </w:tcPr>
          <w:p w:rsidR="00B64C23" w:rsidRPr="00BE73D7" w:rsidRDefault="00B64C23" w:rsidP="001E323B">
            <w:pPr>
              <w:spacing w:after="0" w:line="240" w:lineRule="auto"/>
              <w:jc w:val="center"/>
              <w:rPr>
                <w:rFonts w:ascii="Times New Roman" w:hAnsi="Times New Roman"/>
                <w:b/>
                <w:bCs/>
                <w:sz w:val="24"/>
                <w:szCs w:val="24"/>
              </w:rPr>
            </w:pPr>
          </w:p>
        </w:tc>
        <w:tc>
          <w:tcPr>
            <w:tcW w:w="4678" w:type="dxa"/>
          </w:tcPr>
          <w:p w:rsidR="00B64C23" w:rsidRPr="00BE73D7" w:rsidRDefault="00B64C23" w:rsidP="001E323B">
            <w:pPr>
              <w:spacing w:after="0" w:line="240" w:lineRule="auto"/>
              <w:rPr>
                <w:rFonts w:ascii="Times New Roman" w:hAnsi="Times New Roman"/>
                <w:b/>
                <w:bCs/>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Вводный. Техника безопасности во время занятий физической культурой. Основные положения и движения: рук, ног, туловища, головы.</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Построения и перестроения. Ходьба с различными положениями и движениями рук. Бег в одну колонну с изменением направления движения и выполнением различных заданий.</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Влияние занятий ф/упражнениями на состояние здоровья. Ходьба с осуществлением дыхательных упражнений. Длительный бег в чередовании с ходьбой.</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Ходьба с выполнением упражнений для рук и туловища. Медленный бег по слабопересечённой местности. Метание теннисного мяча с места правой и левой рукой. </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Ходьба шеренгой с открытыми и закрытыми глазами. Медленный бег в колонне. Челночный бег.</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Ходьба с выполнением общеразвивающих упражнений. Медленный бег с преодолением препятствий.</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Медленный бег в колонну по одному с выполнением различных беговых упражнений. Броски и ловля большого мяча в парах.</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Медленный бег в чередовании с нодьбой. Прыжковая подготовка. Обучение мягкому приземлению.</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Прыжки в глубину с мягким приземлением. Прыжки в длину с места без учёта места приземления.</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Стартовое ускорение из различных исходных положений. Прыжки в длину на точность приземления с открытыми и закрытыми глазами. Прыжки в высоту с прямого разбега. </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Метание мяча в горизонтальную цель. Прыжки в длину с разбега без учёта места отталкивания.</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Бег с преодолением препятствий.  Броски мяча двумя руками из-за головы.</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Подвижные игры.</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Техника безопасности при занятиях подвижными играми. Игры с элементами перестроений. Игры на формирование внимания.</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Подвижные игры с элементами ходьбы и бега: «белые медведи», «через кочки и пенёчки».</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Подвижные игры с элементами ловли и метания мяча: «кто точнее прицелится», «попади в цель».</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Подвижные игры с элементами ловли и метания мяча: «отбивание мяча вдвоём», «утки и охотники».</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Игры с прыжковыми элементами: «прыгающие воробушки», «волк во рву».</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Игры народов России.</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2 четверть.</w:t>
            </w: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Гимнастика.</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Техника безопасности при выполнении гимнастических упражнений. Построения и перестроения. Общеразвивающие упражнения со скакалками.</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Основные положения и движения рук, ног, туловища, головы. Общеразвивающие упражнения без предметов. Упражнения на дыхание.</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Общеразвивающие упражнения с большим мячом. Упражнения для укрепления мышц кистей рук и пальцев.</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Общеразвивающие упражнения с кубиками. Лазанье по наклонной гимнастической скамейке.</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Общеразвивающие упражнения со скакалками. Упражнения для расслабления мышц. Передача предметов и переноска грузов.</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Упражнения на формирование осанки и расслабление. Лазанье по канату произвольным способом.</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Комплекс упражнений сидя на скамейке. Упражнения для укрепления голеностопных суставов и стоп.</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Общеразвивающие упражнения с гимнастическими палками. Упражнения для формирования правильной осанки.</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Упражнения с мешочками. Упражнения для укрепления мышц туловища.</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Упражнения на равновесие. Лазанье по гимнастической стенке.</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Игры (пионербол)</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Техника безопасности при игре пионербол. Ознакомление с правилами игры.</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Ловля и передача мяча в парах. Учебная игра по упрощённым правилам.</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Подача мяча одной рукой снизу. Учебная игра.</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Ловля и передача мяча в парах через сетку. Учебная игра.</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Игровые задания с элементами пионербола.</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Волейбольные подачи мяча. Учебная игра в пионербол.</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3 четверть.</w:t>
            </w: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Лыжная подготовка.</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Техника безопасности во время лыжной подготовки. Выбор лыж и палок; одежда и обувь лыжника.</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Построение в шеренгу и колонну с лыжами. Правила пользования лыжным инвентарём.</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Передвижение с лыжами в руках. Передвижение на лыжах.</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Передвижение на лыжах шагающим шагом друг за другом.</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Передвижение на лыжах шагающим шагом с палками и без палок в руках.</w:t>
            </w: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Коньки.</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Техника безопасности при катании на коньках. Стойка и  передвижение на коньках по нескользкой поверхности.</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Ходьба на коньках по снегу с выполнением различных упражнений и заданий учителя.</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Катание на коньках по прямой. Скольжение на двух и одном коньке.</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Катание на коньках в одну колонну.</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Катание на коньках с выполнением различных заданий учителя.</w:t>
            </w: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Лыжи.</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Техника безопасности при катании на лыжах. Передвижение на лыжах с преодолением пологих спусков и подъёмов.</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Передвижение на лыжах сочетая освоенные виды ходов.</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Стойка лыжника при спуске с горы. Спуск с пологой горы в низкой и средней стойке.</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Спуск с пологой горы в низкой и средней стойке. Передвижение на лыжах.</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Подъём в гору лесенкой. Передвижение на лыжах.</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Передвижение на лыжах сочетая освоенные виды ходов. Поворот переступанием вокруг носков лыж.</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u w:val="single"/>
              </w:rPr>
              <w:t>Резервные уроки при низкой температуре воздуха.</w:t>
            </w:r>
          </w:p>
          <w:p w:rsidR="00B64C23" w:rsidRPr="00BE73D7" w:rsidRDefault="00B64C23" w:rsidP="001E323B">
            <w:pPr>
              <w:pStyle w:val="ListParagraph"/>
              <w:numPr>
                <w:ilvl w:val="0"/>
                <w:numId w:val="28"/>
              </w:numPr>
              <w:spacing w:after="0" w:line="240" w:lineRule="auto"/>
              <w:contextualSpacing w:val="0"/>
              <w:rPr>
                <w:rFonts w:ascii="Times New Roman" w:hAnsi="Times New Roman"/>
                <w:sz w:val="24"/>
                <w:szCs w:val="24"/>
              </w:rPr>
            </w:pPr>
            <w:r w:rsidRPr="00BE73D7">
              <w:rPr>
                <w:rFonts w:ascii="Times New Roman" w:hAnsi="Times New Roman"/>
                <w:sz w:val="24"/>
                <w:szCs w:val="24"/>
              </w:rPr>
              <w:t>Лазанье и перелезание. Акробатические элементы.</w:t>
            </w:r>
          </w:p>
          <w:p w:rsidR="00B64C23" w:rsidRPr="00BE73D7" w:rsidRDefault="00B64C23" w:rsidP="001E323B">
            <w:pPr>
              <w:pStyle w:val="ListParagraph"/>
              <w:numPr>
                <w:ilvl w:val="0"/>
                <w:numId w:val="28"/>
              </w:numPr>
              <w:spacing w:after="0" w:line="240" w:lineRule="auto"/>
              <w:contextualSpacing w:val="0"/>
              <w:rPr>
                <w:rFonts w:ascii="Times New Roman" w:hAnsi="Times New Roman"/>
                <w:sz w:val="24"/>
                <w:szCs w:val="24"/>
              </w:rPr>
            </w:pPr>
            <w:r w:rsidRPr="00BE73D7">
              <w:rPr>
                <w:rFonts w:ascii="Times New Roman" w:hAnsi="Times New Roman"/>
                <w:sz w:val="24"/>
                <w:szCs w:val="24"/>
              </w:rPr>
              <w:t>Общеразвивающие упражнения с мешочками.</w:t>
            </w:r>
          </w:p>
          <w:p w:rsidR="00B64C23" w:rsidRPr="00BE73D7" w:rsidRDefault="00B64C23" w:rsidP="001E323B">
            <w:pPr>
              <w:pStyle w:val="ListParagraph"/>
              <w:numPr>
                <w:ilvl w:val="0"/>
                <w:numId w:val="28"/>
              </w:numPr>
              <w:spacing w:after="0" w:line="240" w:lineRule="auto"/>
              <w:contextualSpacing w:val="0"/>
              <w:rPr>
                <w:rFonts w:ascii="Times New Roman" w:hAnsi="Times New Roman"/>
                <w:sz w:val="24"/>
                <w:szCs w:val="24"/>
              </w:rPr>
            </w:pPr>
            <w:r w:rsidRPr="00BE73D7">
              <w:rPr>
                <w:rFonts w:ascii="Times New Roman" w:hAnsi="Times New Roman"/>
                <w:sz w:val="24"/>
                <w:szCs w:val="24"/>
              </w:rPr>
              <w:t>Прыжковая подготовка.</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Подвижные игры.</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Коррекционные игры: «товарищи командиры», «два сигнала».</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Игры с элементами общеразвивающих упражнений: «шишки,жёлуди,орехи», «повторяй за мной»</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Игры с бегом: «бег за флажками»,             «у ребят порядок строгий».</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Игры с прыжками: «удочка», «у медведя во бору».</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4 четверть.</w:t>
            </w: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Подвижные игры.</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Техника безопасности во время занятий физической культурой. Коррекционные игры: «запрещённое движение», «волшебный мешок».</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Игры с элементами общеразвивающих упражнений: «верёвочный круг», «повторяй за мной».</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Игры с бегом: «пустое место», «невод».</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Игры с прыжками: «водяной», «прыгающие воробушки».</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Игры с метанием и ловлей: «кто дальше бросит», «утки и охотники».</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Весёлые старты.</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sz w:val="24"/>
                <w:szCs w:val="24"/>
              </w:rPr>
            </w:pPr>
            <w:r w:rsidRPr="00BE73D7">
              <w:rPr>
                <w:rFonts w:ascii="Times New Roman" w:hAnsi="Times New Roman"/>
                <w:sz w:val="24"/>
                <w:szCs w:val="24"/>
              </w:rPr>
              <w:t>Лёгкая атлетика.</w:t>
            </w:r>
          </w:p>
          <w:p w:rsidR="00B64C23" w:rsidRPr="00BE73D7" w:rsidRDefault="00B64C23" w:rsidP="001E323B">
            <w:pPr>
              <w:spacing w:after="0" w:line="240" w:lineRule="auto"/>
              <w:jc w:val="center"/>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Ходьба и бег с изменением направлений по ориентирам и командам  учителя.</w:t>
            </w:r>
          </w:p>
          <w:p w:rsidR="00B64C23"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Прыжки в длину и высоту с шага. </w:t>
            </w:r>
          </w:p>
          <w:p w:rsidR="00B64C23"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Метание набивного мяча из-за головы на дальность.</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Бег в чередовании с ходьбой с преодолением простейших препятствий.</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Метания малых мячей в горизонтальные и вертикальные мишени. Быстрый бег на скорость.</w:t>
            </w:r>
          </w:p>
          <w:p w:rsidR="00B64C23"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Прыжковая подготовка. Оценка техники прыжка в длину с места.</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Бег с преодолением препятствий. Метание теннисного мяча на дальность.</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Стартовое ускорение из различных исходных положений. Метание гранаты в горизонтальную цель.</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Медленный бег в чередовании с ходьбой. Прыжок с прямого разбега в высоту, согнув ноги.</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Медленный бег в чередовании с ходьбой.</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Прыжки через скакалку на месте и с продвижением вперёд.</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Бег с преодолением препятствий. Прыжки в длину с места.</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 xml:space="preserve">  Длительная ходьба в высоком темпе. Прыжки в длину с разбега без учёта места отталкивания.</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jc w:val="center"/>
              <w:rPr>
                <w:rFonts w:ascii="Times New Roman" w:hAnsi="Times New Roman"/>
                <w:b/>
                <w:bCs/>
                <w:sz w:val="24"/>
                <w:szCs w:val="24"/>
              </w:rPr>
            </w:pPr>
          </w:p>
          <w:p w:rsidR="00B64C23" w:rsidRPr="00BE73D7" w:rsidRDefault="00B64C23" w:rsidP="001E323B">
            <w:pPr>
              <w:spacing w:after="0" w:line="240" w:lineRule="auto"/>
              <w:jc w:val="center"/>
              <w:rPr>
                <w:rFonts w:ascii="Times New Roman" w:hAnsi="Times New Roman"/>
                <w:b/>
                <w:bCs/>
                <w:sz w:val="24"/>
                <w:szCs w:val="24"/>
              </w:rPr>
            </w:pPr>
          </w:p>
        </w:tc>
        <w:tc>
          <w:tcPr>
            <w:tcW w:w="4117" w:type="dxa"/>
          </w:tcPr>
          <w:p w:rsidR="00B64C23" w:rsidRPr="00BE73D7" w:rsidRDefault="00B64C23" w:rsidP="001E323B">
            <w:pPr>
              <w:spacing w:after="0" w:line="240" w:lineRule="auto"/>
              <w:rPr>
                <w:rFonts w:ascii="Times New Roman" w:hAnsi="Times New Roman"/>
                <w:b/>
                <w:bCs/>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Ходьба с выполнением общеразвивающих упражнений. Метание теннисного мяча.</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Ходьба с выполнением различных заданий.</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Ходьба с выполнением общеразвивающих упражнений.</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Медленный бег в чередовании с ходьбой.</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Медленный бег в чередовании с ходьбой.</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Медленный бег с преодолением несложных препятствий.</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Упражнения с прыжковыми элементами.</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Метание мяча с места.</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r>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r>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r>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Обучение прыжкам с мягким приземлением.</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r>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r>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Малоподвижные игры.</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Медленный бег в чередовании с ходьбой.</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 обручем.</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 мячом.</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 мячом.</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 мячами разного диаметра.</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Передвижение с лыжами в руках. Передвижение на лыжах.</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Передвижение на лыжах шагающим шагом.</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Передвижение на лыжах шагающим шагом.</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Катание на коньках.</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Катание на коньках.</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Катание на коньках.</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Передвижение на лыжах с преодолением пологих спусков и подъёмов.</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Передвижение одновременным безшажным ходом по пологому спуску.</w:t>
            </w:r>
          </w:p>
          <w:p w:rsidR="00B64C23"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Передвижение на лыжах одновременным безшажным ходом.</w:t>
            </w:r>
          </w:p>
          <w:p w:rsidR="00B64C23" w:rsidRPr="00BE73D7" w:rsidRDefault="00B64C23" w:rsidP="001E323B">
            <w:pPr>
              <w:spacing w:after="0" w:line="240" w:lineRule="auto"/>
              <w:rPr>
                <w:rFonts w:ascii="Times New Roman" w:hAnsi="Times New Roman"/>
                <w:sz w:val="24"/>
                <w:szCs w:val="24"/>
              </w:rPr>
            </w:pPr>
          </w:p>
          <w:p w:rsidR="00B64C23"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Передвижение на лыжах.</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Передвижение на лыжах.</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 кубиками.</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 малыми обручами.</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 мячами.</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 малыми мячами.</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 мячами.</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 обручами.</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со скакалками.</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 мячами большого диаметра.</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 гимнастическими палками.</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Игровые  задания с элементами бега.</w:t>
            </w:r>
          </w:p>
          <w:p w:rsidR="00B64C23" w:rsidRPr="00BE73D7" w:rsidRDefault="00B64C23" w:rsidP="001E323B">
            <w:pPr>
              <w:spacing w:after="0" w:line="240" w:lineRule="auto"/>
              <w:rPr>
                <w:rFonts w:ascii="Times New Roman" w:hAnsi="Times New Roman"/>
                <w:sz w:val="24"/>
                <w:szCs w:val="24"/>
              </w:rPr>
            </w:pPr>
          </w:p>
          <w:p w:rsidR="00B64C23"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Прыжки вперёд с мягким приземлением.</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Ходьба с преодолением препятствий.</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Метания мячей с места.</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Прыжки с мягким приземлением.</w:t>
            </w:r>
          </w:p>
          <w:p w:rsidR="00B64C23"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Ходьба или медленный бег с преодолением несложных препятствий.</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Бег в чередовании с ходьбой.</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Прыжки вперёд на точность приземления.</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Медленный бег в чередовании с ходьбой.</w:t>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Медленный бег в чередовании с ходьбой.</w:t>
            </w: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t>Ходьба в высоком темпе.</w:t>
            </w:r>
            <w:r w:rsidRPr="00BE73D7">
              <w:rPr>
                <w:rFonts w:ascii="Times New Roman" w:hAnsi="Times New Roman"/>
                <w:sz w:val="24"/>
                <w:szCs w:val="24"/>
              </w:rPr>
              <w:br/>
            </w:r>
            <w:r w:rsidRPr="00BE73D7">
              <w:rPr>
                <w:rFonts w:ascii="Times New Roman" w:hAnsi="Times New Roman"/>
                <w:sz w:val="24"/>
                <w:szCs w:val="24"/>
              </w:rPr>
              <w:br/>
            </w:r>
            <w:r w:rsidRPr="00BE73D7">
              <w:rPr>
                <w:rFonts w:ascii="Times New Roman" w:hAnsi="Times New Roman"/>
                <w:sz w:val="24"/>
                <w:szCs w:val="24"/>
              </w:rPr>
              <w:br/>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r w:rsidRPr="00BE73D7">
              <w:rPr>
                <w:rFonts w:ascii="Times New Roman" w:hAnsi="Times New Roman"/>
                <w:sz w:val="24"/>
                <w:szCs w:val="24"/>
              </w:rPr>
              <w:br/>
            </w:r>
            <w:r w:rsidRPr="00BE73D7">
              <w:rPr>
                <w:rFonts w:ascii="Times New Roman" w:hAnsi="Times New Roman"/>
                <w:sz w:val="24"/>
                <w:szCs w:val="24"/>
              </w:rPr>
              <w:br/>
            </w: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p w:rsidR="00B64C23" w:rsidRPr="00BE73D7" w:rsidRDefault="00B64C23" w:rsidP="001E323B">
            <w:pPr>
              <w:spacing w:after="0" w:line="240" w:lineRule="auto"/>
              <w:rPr>
                <w:rFonts w:ascii="Times New Roman" w:hAnsi="Times New Roman"/>
                <w:sz w:val="24"/>
                <w:szCs w:val="24"/>
              </w:rPr>
            </w:pPr>
          </w:p>
        </w:tc>
      </w:tr>
    </w:tbl>
    <w:p w:rsidR="00B64C23" w:rsidRDefault="00B64C23" w:rsidP="00C73DC0">
      <w:pPr>
        <w:jc w:val="center"/>
        <w:outlineLvl w:val="0"/>
        <w:rPr>
          <w:rFonts w:ascii="Times New Roman" w:hAnsi="Times New Roman"/>
          <w:b/>
          <w:bCs/>
        </w:rPr>
      </w:pPr>
    </w:p>
    <w:p w:rsidR="00B64C23" w:rsidRPr="00F45824" w:rsidRDefault="00B64C23" w:rsidP="00C73DC0">
      <w:pPr>
        <w:jc w:val="center"/>
        <w:outlineLvl w:val="0"/>
        <w:rPr>
          <w:rFonts w:ascii="Times New Roman" w:hAnsi="Times New Roman"/>
          <w:b/>
          <w:bCs/>
        </w:rPr>
      </w:pPr>
      <w:r w:rsidRPr="00F45824">
        <w:rPr>
          <w:rFonts w:ascii="Times New Roman" w:hAnsi="Times New Roman"/>
          <w:b/>
          <w:bCs/>
        </w:rPr>
        <w:t>Календарно - тематическое планирование – 4б класса</w:t>
      </w:r>
    </w:p>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678"/>
        <w:gridCol w:w="4117"/>
      </w:tblGrid>
      <w:tr w:rsidR="00B64C23" w:rsidRPr="00F45824" w:rsidTr="007576F3">
        <w:tc>
          <w:tcPr>
            <w:tcW w:w="959" w:type="dxa"/>
            <w:vMerge w:val="restart"/>
          </w:tcPr>
          <w:p w:rsidR="00B64C23" w:rsidRPr="00F45824" w:rsidRDefault="00B64C23" w:rsidP="00951718">
            <w:pPr>
              <w:spacing w:after="0" w:line="240" w:lineRule="auto"/>
              <w:jc w:val="center"/>
              <w:rPr>
                <w:rFonts w:ascii="Times New Roman" w:hAnsi="Times New Roman"/>
                <w:b/>
                <w:bCs/>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jc w:val="center"/>
              <w:rPr>
                <w:rFonts w:ascii="Times New Roman" w:hAnsi="Times New Roman"/>
                <w:sz w:val="24"/>
                <w:szCs w:val="24"/>
              </w:rPr>
            </w:pPr>
          </w:p>
        </w:tc>
        <w:tc>
          <w:tcPr>
            <w:tcW w:w="8795" w:type="dxa"/>
            <w:gridSpan w:val="2"/>
          </w:tcPr>
          <w:p w:rsidR="00B64C23" w:rsidRPr="00F45824" w:rsidRDefault="00B64C23" w:rsidP="00951718">
            <w:pPr>
              <w:spacing w:after="0" w:line="240" w:lineRule="auto"/>
              <w:jc w:val="center"/>
              <w:rPr>
                <w:rFonts w:ascii="Times New Roman" w:hAnsi="Times New Roman"/>
                <w:b/>
                <w:bCs/>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Тема урока</w:t>
            </w:r>
          </w:p>
          <w:p w:rsidR="00B64C23" w:rsidRPr="00F45824" w:rsidRDefault="00B64C23" w:rsidP="00951718">
            <w:pPr>
              <w:spacing w:after="0" w:line="240" w:lineRule="auto"/>
              <w:jc w:val="center"/>
              <w:rPr>
                <w:rFonts w:ascii="Times New Roman" w:hAnsi="Times New Roman"/>
                <w:sz w:val="24"/>
                <w:szCs w:val="24"/>
              </w:rPr>
            </w:pPr>
          </w:p>
        </w:tc>
      </w:tr>
      <w:tr w:rsidR="00B64C23" w:rsidRPr="00F45824" w:rsidTr="007576F3">
        <w:tc>
          <w:tcPr>
            <w:tcW w:w="959" w:type="dxa"/>
            <w:vMerge/>
          </w:tcPr>
          <w:p w:rsidR="00B64C23" w:rsidRPr="00F45824" w:rsidRDefault="00B64C23" w:rsidP="00951718">
            <w:pPr>
              <w:spacing w:after="0" w:line="240" w:lineRule="auto"/>
              <w:jc w:val="center"/>
              <w:rPr>
                <w:rFonts w:ascii="Times New Roman" w:hAnsi="Times New Roman"/>
                <w:b/>
                <w:bCs/>
                <w:sz w:val="24"/>
                <w:szCs w:val="24"/>
              </w:rPr>
            </w:pPr>
          </w:p>
        </w:tc>
        <w:tc>
          <w:tcPr>
            <w:tcW w:w="4678" w:type="dxa"/>
          </w:tcPr>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Для обучающихся с основной и подготовительной медицинскими группами</w:t>
            </w:r>
          </w:p>
        </w:tc>
        <w:tc>
          <w:tcPr>
            <w:tcW w:w="4117" w:type="dxa"/>
          </w:tcPr>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Для обучающихся со специальной медицинской группами.</w:t>
            </w:r>
          </w:p>
        </w:tc>
      </w:tr>
      <w:tr w:rsidR="00B64C23" w:rsidRPr="00F45824" w:rsidTr="007576F3">
        <w:trPr>
          <w:trHeight w:val="345"/>
        </w:trPr>
        <w:tc>
          <w:tcPr>
            <w:tcW w:w="959" w:type="dxa"/>
            <w:vMerge w:val="restart"/>
          </w:tcPr>
          <w:p w:rsidR="00B64C23" w:rsidRPr="00F45824" w:rsidRDefault="00B64C23" w:rsidP="00951718">
            <w:pPr>
              <w:spacing w:after="0" w:line="240" w:lineRule="auto"/>
              <w:jc w:val="center"/>
              <w:rPr>
                <w:rFonts w:ascii="Times New Roman" w:hAnsi="Times New Roman"/>
                <w:b/>
                <w:bCs/>
                <w:sz w:val="24"/>
                <w:szCs w:val="24"/>
              </w:rPr>
            </w:pPr>
          </w:p>
          <w:p w:rsidR="00B64C23" w:rsidRPr="00F45824" w:rsidRDefault="00B64C23" w:rsidP="00951718">
            <w:pPr>
              <w:spacing w:after="0" w:line="240" w:lineRule="auto"/>
              <w:jc w:val="center"/>
              <w:rPr>
                <w:rFonts w:ascii="Times New Roman" w:hAnsi="Times New Roman"/>
                <w:b/>
                <w:bCs/>
                <w:sz w:val="24"/>
                <w:szCs w:val="24"/>
              </w:rPr>
            </w:pPr>
          </w:p>
          <w:p w:rsidR="00B64C23" w:rsidRPr="00F45824" w:rsidRDefault="00B64C23" w:rsidP="00951718">
            <w:pPr>
              <w:spacing w:after="0" w:line="240" w:lineRule="auto"/>
              <w:jc w:val="center"/>
              <w:rPr>
                <w:rFonts w:ascii="Times New Roman" w:hAnsi="Times New Roman"/>
                <w:b/>
                <w:bCs/>
                <w:sz w:val="24"/>
                <w:szCs w:val="24"/>
              </w:rPr>
            </w:pPr>
          </w:p>
          <w:p w:rsidR="00B64C23" w:rsidRPr="00F45824" w:rsidRDefault="00B64C23" w:rsidP="00951718">
            <w:pPr>
              <w:spacing w:after="0" w:line="240" w:lineRule="auto"/>
              <w:jc w:val="center"/>
              <w:rPr>
                <w:rFonts w:ascii="Times New Roman" w:hAnsi="Times New Roman"/>
                <w:b/>
                <w:bCs/>
                <w:sz w:val="24"/>
                <w:szCs w:val="24"/>
              </w:rPr>
            </w:pPr>
          </w:p>
          <w:p w:rsidR="00B64C23" w:rsidRPr="00F45824" w:rsidRDefault="00B64C23" w:rsidP="00951718">
            <w:pPr>
              <w:spacing w:after="0" w:line="240" w:lineRule="auto"/>
              <w:jc w:val="center"/>
              <w:rPr>
                <w:rFonts w:ascii="Times New Roman" w:hAnsi="Times New Roman"/>
                <w:b/>
                <w:bCs/>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01.09.</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05.09.</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08.09.</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12.09.</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15.09.</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19.09.</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22.09.</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26.09.</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29.09.</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03.10.</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06.10.</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10.10.</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13.10.</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17.10.</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20.10.</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24.10.</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27.10.</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29.10.</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07.11.</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10.11.</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14.11.</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17.11.</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21.11.</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24.11.</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28.11.</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01.12.</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05.12</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08.12.</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12.12.</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15.12.</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19.12.</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22.12.</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26.12.</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29.12.</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16.01.</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19.01.</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23.01.</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26.01.</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30.01.</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02.02.</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06.02.</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09.02.</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13.02.</w:t>
            </w: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16.02.</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20.02.</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27.02.</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02.03.</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06.03.</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09.03.</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13.03.</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16.03.</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20.03.</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23.03.</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03.04.</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06.04.</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10.04.</w:t>
            </w: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13.04.</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17.04.</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20.04.</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24.04.</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27.04.</w:t>
            </w:r>
          </w:p>
          <w:p w:rsidR="00B64C23"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04.05.</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08.05.</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11.05.</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13.05.</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11.05.</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13.05.</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15.05.</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18.05.</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22.05.</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25.05.</w:t>
            </w:r>
          </w:p>
        </w:tc>
        <w:tc>
          <w:tcPr>
            <w:tcW w:w="8795" w:type="dxa"/>
            <w:gridSpan w:val="2"/>
          </w:tcPr>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1 – четверть</w:t>
            </w: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Лёгкая атлетика</w:t>
            </w:r>
          </w:p>
          <w:p w:rsidR="00B64C23" w:rsidRPr="00F45824" w:rsidRDefault="00B64C23" w:rsidP="00951718">
            <w:pPr>
              <w:spacing w:after="0" w:line="240" w:lineRule="auto"/>
              <w:jc w:val="center"/>
              <w:rPr>
                <w:rFonts w:ascii="Times New Roman" w:hAnsi="Times New Roman"/>
                <w:sz w:val="24"/>
                <w:szCs w:val="24"/>
              </w:rPr>
            </w:pPr>
          </w:p>
        </w:tc>
      </w:tr>
      <w:tr w:rsidR="00B64C23" w:rsidRPr="00F45824" w:rsidTr="007576F3">
        <w:trPr>
          <w:trHeight w:val="1125"/>
        </w:trPr>
        <w:tc>
          <w:tcPr>
            <w:tcW w:w="959" w:type="dxa"/>
            <w:vMerge/>
          </w:tcPr>
          <w:p w:rsidR="00B64C23" w:rsidRPr="00F45824" w:rsidRDefault="00B64C23" w:rsidP="00951718">
            <w:pPr>
              <w:spacing w:after="0" w:line="240" w:lineRule="auto"/>
              <w:jc w:val="center"/>
              <w:rPr>
                <w:rFonts w:ascii="Times New Roman" w:hAnsi="Times New Roman"/>
                <w:b/>
                <w:bCs/>
                <w:sz w:val="24"/>
                <w:szCs w:val="24"/>
              </w:rPr>
            </w:pPr>
          </w:p>
        </w:tc>
        <w:tc>
          <w:tcPr>
            <w:tcW w:w="4678" w:type="dxa"/>
          </w:tcPr>
          <w:p w:rsidR="00B64C23" w:rsidRPr="00F45824" w:rsidRDefault="00B64C23" w:rsidP="00951718">
            <w:pPr>
              <w:spacing w:after="0" w:line="240" w:lineRule="auto"/>
              <w:rPr>
                <w:rFonts w:ascii="Times New Roman" w:hAnsi="Times New Roman"/>
                <w:b/>
                <w:bCs/>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Вводный. Техника безопасности во время занятий физической культурой. Основные положения и движения: рук, ног, туловища, головы.</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Построения и перестроения. Ходьба с различными положениями и движениями рук. Бег в одну колонну с изменением направления движения и выполнением различных заданий.</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Влияние занятий ф/упражнениями на состояние здоровья. Ходьба с осуществлением дыхательных упражнений. Длительный бег в чередовании с ходьбой.</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Ходьба с выполнением упражнений для рук и туловища. Медленный бег по слабопересечённой местности. Метание теннисного мяча с места правой и левой рукой. </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Ходьба шеренгой с открытыми и закрытыми глазами. Медленный бег в колонне. Челночный бег.</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Ходьба с выполнением общеразвивающих упражнений. Медленный бег с преодолением препятствий.</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Медленный бег в колонну по одному с выполнением различных беговых упражнений. Броски и ловля большого мяча в парах.</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Медленный бег в чередовании с нодьбой. Прыжковая подготовка. Обучение мягкому приземлению.</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Прыжки в глубину с мягким приземлением. Прыжки в длину с места без учёта места приземления.</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Стартовое ускорение из различных исходных положений. Прыжки в длину на точность приземления с открытыми и закрытыми глазами. Прыжки в высоту с прямого разбега. </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Метание мяча в горизонтальную цель. Прыжки в длину с разбега без учёта места отталкивания.</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Бег с преодолением препятствий.  Броски мяча двумя руками из-за головы.</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Подвижные игры.</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Техника безопасности при занятиях подвижными играми. Игры с элементами перестроений. Игры на формирование внимания.</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Подвижные игры с элементами ходьбы и бега: «белые медведи», «через кочки и пенёчки».</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Подвижные игры с элементами ловли и метания мяча: «кто точнее прицелится», «попади в цель».</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Подвижные игры с элементами ловли и метания мяча: «отбивание мяча вдвоём», «утки и охотники».</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Игры с прыжковыми элементами: «прыгающие воробушки», «волк во рву».</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Игры народов России.</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2 четверть.</w:t>
            </w: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Гимнастика.</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Техника безопасности при выполнении гимнастических упражнений. Построения и перестроения. Общеразвивающие упражнения со скакалками.</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Основные положения и движения рук, ног, туловища, головы. Общеразвивающие упражнения без предметов. Упражнения на дыхание.</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Общеразвивающие упражнения с большим мячом. Упражнения для укрепления мышц кистей рук и пальцев.</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Общеразвивающие упражнения с кубиками. Лазанье по наклонной гимнастической скамейке.</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Общеразвивающие упражнения со скакалками. Упражнения для расслабления мышц. Передача предметов и переноска грузов.</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Упражнения на формирование осанки и расслабление. Лазанье по канату произвольным способом.</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Комплекс упражнений сидя на скамейке. Упражнения для укрепления голеностопных суставов и стоп.</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Общеразвивающие упражнения с гимнастическими палками. Упражнения для формирования правильной осанки.</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Упражнения с мешочками. Упражнения для укрепления мышц туловища.</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Упражнения на равновесие. Лазанье по гимнастической стенке.</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Игры (пионербол)</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Техника безопасности при игре пионербол. Ознакомление с правилами игры.</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Ловля и передача мяча в парах. Учебная игра по упрощённым правилам.</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Подача мяча одной рукой снизу. Учебная игра.</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Ловля и передача мяча в парах через сетку. Учебная игра.</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Игры и игровые задания с элементами пионербола.</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Волейбольные подачи.  Учебная игра в пионербол.</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3 четверть.</w:t>
            </w: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Лыжная подготовка.</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Техника безопасности во время лыжной подготовки. Выбор лыж и палок; одежда и обувь лыжника.</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Построение в шеренгу и колонну с лыжами. Правила пользования лыжным инвентарём.</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Передвижение с лыжами в руках. Передвижение на лыжах.</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Передвижение на лыжах шагающим шагом друг за другом.</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Передвижение на лыжах шагающим шагом с палками и без палок в руках.</w:t>
            </w: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Коньки.</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Техника безопасности при катании на коньках. Стойка и  передвижение на коньках по нескользкой поверхности.</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Ходьба на коньках по снегу с выполнением различных упражнений и заданий учителя.</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Катание на коньках по прямой. Скольжение на двух и одном коньке.</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Катание на коньках в одну колонну.</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Катание на коньках с выполнением различных заданий учителя.</w:t>
            </w: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Лыжи.</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Техника безопасности при катании на лыжах. Передвижение на лыжах с преодолением пологих спусков и подъёмов.</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Передвижение на лыжах сочетая освоенные виды ходов.</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Стойка лыжника при спуске с горы. Спуск с пологой горы в низкой и средней стойке.</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Спуск с пологой горы в низкой и средней стойке. Передвижение на лыжах.</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Подъём в гору лесенкой. Передвижение на лыжах.</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Передвижение на лыжах сочетая освоенные виды ходов. Поворот переступанием вокруг носков лыж.</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u w:val="single"/>
              </w:rPr>
              <w:t>Резервные уроки при низкой температуре воздуха.</w:t>
            </w:r>
          </w:p>
          <w:p w:rsidR="00B64C23" w:rsidRPr="00F45824" w:rsidRDefault="00B64C23" w:rsidP="00951718">
            <w:pPr>
              <w:pStyle w:val="ListParagraph"/>
              <w:numPr>
                <w:ilvl w:val="0"/>
                <w:numId w:val="28"/>
              </w:numPr>
              <w:spacing w:after="0" w:line="240" w:lineRule="auto"/>
              <w:contextualSpacing w:val="0"/>
              <w:rPr>
                <w:rFonts w:ascii="Times New Roman" w:hAnsi="Times New Roman"/>
                <w:sz w:val="24"/>
                <w:szCs w:val="24"/>
              </w:rPr>
            </w:pPr>
            <w:r w:rsidRPr="00F45824">
              <w:rPr>
                <w:rFonts w:ascii="Times New Roman" w:hAnsi="Times New Roman"/>
                <w:sz w:val="24"/>
                <w:szCs w:val="24"/>
              </w:rPr>
              <w:t>Лазанье и перелезание. Акробатические элементы.</w:t>
            </w:r>
          </w:p>
          <w:p w:rsidR="00B64C23" w:rsidRPr="00F45824" w:rsidRDefault="00B64C23" w:rsidP="00951718">
            <w:pPr>
              <w:pStyle w:val="ListParagraph"/>
              <w:numPr>
                <w:ilvl w:val="0"/>
                <w:numId w:val="28"/>
              </w:numPr>
              <w:spacing w:after="0" w:line="240" w:lineRule="auto"/>
              <w:contextualSpacing w:val="0"/>
              <w:rPr>
                <w:rFonts w:ascii="Times New Roman" w:hAnsi="Times New Roman"/>
                <w:sz w:val="24"/>
                <w:szCs w:val="24"/>
              </w:rPr>
            </w:pPr>
            <w:r w:rsidRPr="00F45824">
              <w:rPr>
                <w:rFonts w:ascii="Times New Roman" w:hAnsi="Times New Roman"/>
                <w:sz w:val="24"/>
                <w:szCs w:val="24"/>
              </w:rPr>
              <w:t>Общеразвивающие упражнения с мешочками.</w:t>
            </w:r>
          </w:p>
          <w:p w:rsidR="00B64C23" w:rsidRPr="00F45824" w:rsidRDefault="00B64C23" w:rsidP="00951718">
            <w:pPr>
              <w:pStyle w:val="ListParagraph"/>
              <w:numPr>
                <w:ilvl w:val="0"/>
                <w:numId w:val="28"/>
              </w:numPr>
              <w:spacing w:after="0" w:line="240" w:lineRule="auto"/>
              <w:contextualSpacing w:val="0"/>
              <w:rPr>
                <w:rFonts w:ascii="Times New Roman" w:hAnsi="Times New Roman"/>
                <w:sz w:val="24"/>
                <w:szCs w:val="24"/>
              </w:rPr>
            </w:pPr>
            <w:r w:rsidRPr="00F45824">
              <w:rPr>
                <w:rFonts w:ascii="Times New Roman" w:hAnsi="Times New Roman"/>
                <w:sz w:val="24"/>
                <w:szCs w:val="24"/>
              </w:rPr>
              <w:t>Прыжковая подготовка.</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Подвижные игры.</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Коррекционные игры: «товарищи командиры», «два сигнала».</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Игры с элементами общеразвивающих упражнений: «шишки,жёлуди,орехи», «повторяй за мной»</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Игры с бегом: «бег за флажками»,             «у ребят порядок строгий».</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Игры с прыжками: «удочка», «у медведя во бору».</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4 четверть.</w:t>
            </w: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Подвижные игры.</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Техника безопасности во время занятий физической культурой. Коррекционные игры: «запрещённое движение», «волшебный мешок».</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Игры с элементами общеразвивающих упражнений: «верёвочный круг», «повторяй за мной».</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Игры с бегом: «пустое место», «невод».</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Игры с прыжками: «водяной», «прыгающие воробушки».</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Игры с метанием и ловлей: «кто дальше бросит», «утки и охотники».</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Весёлые старты.</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sz w:val="24"/>
                <w:szCs w:val="24"/>
              </w:rPr>
            </w:pPr>
            <w:r w:rsidRPr="00F45824">
              <w:rPr>
                <w:rFonts w:ascii="Times New Roman" w:hAnsi="Times New Roman"/>
                <w:sz w:val="24"/>
                <w:szCs w:val="24"/>
              </w:rPr>
              <w:t>Лёгкая атлетика.</w:t>
            </w:r>
          </w:p>
          <w:p w:rsidR="00B64C23" w:rsidRPr="00F45824" w:rsidRDefault="00B64C23" w:rsidP="00951718">
            <w:pPr>
              <w:spacing w:after="0" w:line="240" w:lineRule="auto"/>
              <w:jc w:val="center"/>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Ходьба и бег с изменением направлений по ориентирам и командам  учителя.</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Прыжки в длину и высоту с шага. Метание набивного мяча из-за головы на дальность.</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Бег в чередовании с ходьбой с преодолением простейших препятствий.</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Метания малых мячей в горизонтальные и вертикальные мишени. Быстрый бег на скорость.</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Прыжковая подготовка. Оценка техники прыжка в длину с места.</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Бег с преодолением препятствий. Метание теннисного мяча на дальность.</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Стартовое ускорение из различных исходных положений. Метание гранаты в горизонтальную цель.</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Медленный бег в чередовании с ходьбой. Прыжок с прямого разбега в высоту, согнув ноги.</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Медленный бег в чередовании с ходьбой.</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Прыжки через скакалку на месте и с продвижением вперёд.</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Бег с преодолением препятствий. Прыжки в длину с места.</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Длительная ходьба в высоком темпе. Прыжки в длину с разбега без учёта места отталкивания.</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 xml:space="preserve">  Медленный бег с выполнением беговых упражнений. Метание набивного мяча двумя руками из-за головы.</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jc w:val="center"/>
              <w:rPr>
                <w:rFonts w:ascii="Times New Roman" w:hAnsi="Times New Roman"/>
                <w:b/>
                <w:bCs/>
                <w:sz w:val="24"/>
                <w:szCs w:val="24"/>
              </w:rPr>
            </w:pPr>
          </w:p>
          <w:p w:rsidR="00B64C23" w:rsidRPr="00F45824" w:rsidRDefault="00B64C23" w:rsidP="00951718">
            <w:pPr>
              <w:spacing w:after="0" w:line="240" w:lineRule="auto"/>
              <w:jc w:val="center"/>
              <w:rPr>
                <w:rFonts w:ascii="Times New Roman" w:hAnsi="Times New Roman"/>
                <w:b/>
                <w:bCs/>
                <w:sz w:val="24"/>
                <w:szCs w:val="24"/>
              </w:rPr>
            </w:pPr>
          </w:p>
        </w:tc>
        <w:tc>
          <w:tcPr>
            <w:tcW w:w="4117" w:type="dxa"/>
          </w:tcPr>
          <w:p w:rsidR="00B64C23" w:rsidRPr="00F45824" w:rsidRDefault="00B64C23" w:rsidP="00951718">
            <w:pPr>
              <w:spacing w:after="0" w:line="240" w:lineRule="auto"/>
              <w:rPr>
                <w:rFonts w:ascii="Times New Roman" w:hAnsi="Times New Roman"/>
                <w:b/>
                <w:bCs/>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Ходьба с выполнением общеразвивающих упражнений. Метание теннисного мяча.</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Ходьба с выполнением различных заданий.</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Ходьба с выполнением общеразвивающих упражнений.</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Медленный бег в чередовании с ходьбой.</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Медленный бег в чередовании с ходьбой.</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Медленный бег с преодолением несложных препятствий.</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Упражнения с прыжковыми элементами.</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Метание мяча с места.</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r>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Обучение прыжкам с мягким приземлением.</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Малоподвижные игры.</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Медленный бег в чередовании с ходьбой.</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Игровые задания с обручем.</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Игровые задания с мячом.</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Игровые задания с мячом.</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Задания с мячами разного диаметра.</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Передвижение с лыжами в руках. Передвижение на лыжах.</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Передвижение на лыжах шагающим шагом.</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Передвижение на лыжах шагающим шагом.</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Катание на коньках.</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Катание на коньках.</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Катание на коньках.</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Передвижение на лыжах с преодолением пологих спусков и подъёмов.</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Передвижение одновременным безшажным ходом по пологому спуску.</w:t>
            </w:r>
          </w:p>
          <w:p w:rsidR="00B64C23"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Передвижение на лыжах одновременным безшажным ходом.</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Передвижение на лыжах.</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Передвижение на лыжах.</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Игровые задания с кубиками.</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Игровые задания с малыми обручами.</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Игровые задания с мячами.</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Игровые задания с малыми мячами.</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Игровые задания с мячами.</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Игровые задания с обручами.</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Игровые задания со скакалками.</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Игровые задания с мячами большого диаметра.</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Игровые задания с гимнастическими палками.</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Игровые  задания с элементами бега.</w:t>
            </w:r>
          </w:p>
          <w:p w:rsidR="00B64C23" w:rsidRPr="00F45824" w:rsidRDefault="00B64C23" w:rsidP="00951718">
            <w:pPr>
              <w:spacing w:after="0" w:line="240" w:lineRule="auto"/>
              <w:rPr>
                <w:rFonts w:ascii="Times New Roman" w:hAnsi="Times New Roman"/>
                <w:sz w:val="24"/>
                <w:szCs w:val="24"/>
              </w:rPr>
            </w:pPr>
          </w:p>
          <w:p w:rsidR="00B64C23"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w:t>
            </w:r>
          </w:p>
          <w:p w:rsidR="00B64C23" w:rsidRPr="00F45824" w:rsidRDefault="00B64C23" w:rsidP="00951718">
            <w:pPr>
              <w:spacing w:after="0" w:line="240" w:lineRule="auto"/>
              <w:rPr>
                <w:rFonts w:ascii="Times New Roman" w:hAnsi="Times New Roman"/>
                <w:sz w:val="24"/>
                <w:szCs w:val="24"/>
              </w:rPr>
            </w:pPr>
          </w:p>
          <w:p w:rsidR="00B64C23"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Прыжки вперёд с мягким приземлением.</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Ходьба с преодолением препятствий.</w:t>
            </w:r>
          </w:p>
          <w:p w:rsidR="00B64C23"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Метания мячей с места.</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Прыжки с мягким приземлением.</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Ходьба или медленный бег с преодолением несложных препятствий.</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Бег в чередовании с ходьбой.</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Прыжки вперёд на точность приземления.</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Медленный бег в чередовании с ходьбой.</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Медленный бег в чередовании с ходьбой.</w:t>
            </w: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t>Ходьба в высоком темпе.</w:t>
            </w:r>
            <w:r w:rsidRPr="00F45824">
              <w:rPr>
                <w:rFonts w:ascii="Times New Roman" w:hAnsi="Times New Roman"/>
                <w:sz w:val="24"/>
                <w:szCs w:val="24"/>
              </w:rPr>
              <w:br/>
            </w:r>
            <w:r w:rsidRPr="00F45824">
              <w:rPr>
                <w:rFonts w:ascii="Times New Roman" w:hAnsi="Times New Roman"/>
                <w:sz w:val="24"/>
                <w:szCs w:val="24"/>
              </w:rPr>
              <w:br/>
            </w:r>
            <w:r w:rsidRPr="00F45824">
              <w:rPr>
                <w:rFonts w:ascii="Times New Roman" w:hAnsi="Times New Roman"/>
                <w:sz w:val="24"/>
                <w:szCs w:val="24"/>
              </w:rPr>
              <w:br/>
              <w:t>Медленный бег в чередовании с ходьбой.</w:t>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r w:rsidRPr="00F45824">
              <w:rPr>
                <w:rFonts w:ascii="Times New Roman" w:hAnsi="Times New Roman"/>
                <w:sz w:val="24"/>
                <w:szCs w:val="24"/>
              </w:rPr>
              <w:br/>
            </w:r>
            <w:r w:rsidRPr="00F45824">
              <w:rPr>
                <w:rFonts w:ascii="Times New Roman" w:hAnsi="Times New Roman"/>
                <w:sz w:val="24"/>
                <w:szCs w:val="24"/>
              </w:rPr>
              <w:br/>
            </w: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p w:rsidR="00B64C23" w:rsidRPr="00F45824" w:rsidRDefault="00B64C23" w:rsidP="00951718">
            <w:pPr>
              <w:spacing w:after="0" w:line="240" w:lineRule="auto"/>
              <w:rPr>
                <w:rFonts w:ascii="Times New Roman" w:hAnsi="Times New Roman"/>
                <w:sz w:val="24"/>
                <w:szCs w:val="24"/>
              </w:rPr>
            </w:pPr>
          </w:p>
        </w:tc>
      </w:tr>
    </w:tbl>
    <w:p w:rsidR="00B64C23" w:rsidRPr="00556201" w:rsidRDefault="00B64C23" w:rsidP="005A2BAB">
      <w:pPr>
        <w:pStyle w:val="Default"/>
        <w:jc w:val="both"/>
        <w:rPr>
          <w:sz w:val="28"/>
          <w:szCs w:val="28"/>
        </w:rPr>
      </w:pPr>
    </w:p>
    <w:sectPr w:rsidR="00B64C23" w:rsidRPr="00556201" w:rsidSect="00E61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2406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361A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267E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BE94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3CBC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4AA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9AE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328D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1246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51CC170"/>
    <w:lvl w:ilvl="0">
      <w:start w:val="1"/>
      <w:numFmt w:val="bullet"/>
      <w:lvlText w:val=""/>
      <w:lvlJc w:val="left"/>
      <w:pPr>
        <w:tabs>
          <w:tab w:val="num" w:pos="360"/>
        </w:tabs>
        <w:ind w:left="360" w:hanging="360"/>
      </w:pPr>
      <w:rPr>
        <w:rFonts w:ascii="Symbol" w:hAnsi="Symbol" w:hint="default"/>
      </w:rPr>
    </w:lvl>
  </w:abstractNum>
  <w:abstractNum w:abstractNumId="10">
    <w:nsid w:val="01776475"/>
    <w:multiLevelType w:val="hybridMultilevel"/>
    <w:tmpl w:val="764490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3E77451"/>
    <w:multiLevelType w:val="multilevel"/>
    <w:tmpl w:val="B590F49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08FC5CC1"/>
    <w:multiLevelType w:val="hybridMultilevel"/>
    <w:tmpl w:val="3BC20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5F718C"/>
    <w:multiLevelType w:val="hybridMultilevel"/>
    <w:tmpl w:val="9514A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E4B7916"/>
    <w:multiLevelType w:val="hybridMultilevel"/>
    <w:tmpl w:val="86608BCA"/>
    <w:lvl w:ilvl="0" w:tplc="867CE1BC">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1E5ADF"/>
    <w:multiLevelType w:val="hybridMultilevel"/>
    <w:tmpl w:val="275C57CA"/>
    <w:lvl w:ilvl="0" w:tplc="73921D94">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132FED"/>
    <w:multiLevelType w:val="hybridMultilevel"/>
    <w:tmpl w:val="8B92DDAA"/>
    <w:lvl w:ilvl="0" w:tplc="4852D9EA">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7">
    <w:nsid w:val="32326316"/>
    <w:multiLevelType w:val="hybridMultilevel"/>
    <w:tmpl w:val="2F4CC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5C3109"/>
    <w:multiLevelType w:val="multilevel"/>
    <w:tmpl w:val="B590F49C"/>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nsid w:val="3DAA7238"/>
    <w:multiLevelType w:val="hybridMultilevel"/>
    <w:tmpl w:val="3620F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41AA9"/>
    <w:multiLevelType w:val="hybridMultilevel"/>
    <w:tmpl w:val="BD02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206E2"/>
    <w:multiLevelType w:val="hybridMultilevel"/>
    <w:tmpl w:val="56F2E2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8B0904"/>
    <w:multiLevelType w:val="hybridMultilevel"/>
    <w:tmpl w:val="60D8D1A0"/>
    <w:lvl w:ilvl="0" w:tplc="D2BABAC4">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556A8A"/>
    <w:multiLevelType w:val="hybridMultilevel"/>
    <w:tmpl w:val="19566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E1B5BD5"/>
    <w:multiLevelType w:val="hybridMultilevel"/>
    <w:tmpl w:val="AC641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9C0FD1"/>
    <w:multiLevelType w:val="hybridMultilevel"/>
    <w:tmpl w:val="7E9CAFF2"/>
    <w:lvl w:ilvl="0" w:tplc="A2A28C3C">
      <w:start w:val="1"/>
      <w:numFmt w:val="upperRoman"/>
      <w:lvlText w:val="%1."/>
      <w:lvlJc w:val="left"/>
      <w:pPr>
        <w:ind w:left="1080" w:hanging="720"/>
      </w:pPr>
      <w:rPr>
        <w:rFonts w:cs="Times New Roman" w:hint="default"/>
        <w:b/>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66B32C8"/>
    <w:multiLevelType w:val="hybridMultilevel"/>
    <w:tmpl w:val="A6FEF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AB2C15"/>
    <w:multiLevelType w:val="hybridMultilevel"/>
    <w:tmpl w:val="C2281D8A"/>
    <w:lvl w:ilvl="0" w:tplc="9BBC21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5"/>
  </w:num>
  <w:num w:numId="3">
    <w:abstractNumId w:val="27"/>
  </w:num>
  <w:num w:numId="4">
    <w:abstractNumId w:val="18"/>
  </w:num>
  <w:num w:numId="5">
    <w:abstractNumId w:val="19"/>
  </w:num>
  <w:num w:numId="6">
    <w:abstractNumId w:val="24"/>
  </w:num>
  <w:num w:numId="7">
    <w:abstractNumId w:val="26"/>
  </w:num>
  <w:num w:numId="8">
    <w:abstractNumId w:val="21"/>
  </w:num>
  <w:num w:numId="9">
    <w:abstractNumId w:val="20"/>
  </w:num>
  <w:num w:numId="10">
    <w:abstractNumId w:val="23"/>
  </w:num>
  <w:num w:numId="11">
    <w:abstractNumId w:val="17"/>
  </w:num>
  <w:num w:numId="12">
    <w:abstractNumId w:val="10"/>
  </w:num>
  <w:num w:numId="13">
    <w:abstractNumId w:val="12"/>
  </w:num>
  <w:num w:numId="14">
    <w:abstractNumId w:val="25"/>
  </w:num>
  <w:num w:numId="15">
    <w:abstractNumId w:val="11"/>
  </w:num>
  <w:num w:numId="16">
    <w:abstractNumId w:val="22"/>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C64"/>
    <w:rsid w:val="00033186"/>
    <w:rsid w:val="00035B27"/>
    <w:rsid w:val="000372F9"/>
    <w:rsid w:val="00045EEC"/>
    <w:rsid w:val="00084F1E"/>
    <w:rsid w:val="00091F63"/>
    <w:rsid w:val="00100F9A"/>
    <w:rsid w:val="00141C9E"/>
    <w:rsid w:val="001463F6"/>
    <w:rsid w:val="00194B00"/>
    <w:rsid w:val="001E3164"/>
    <w:rsid w:val="001E323B"/>
    <w:rsid w:val="002703F3"/>
    <w:rsid w:val="00276536"/>
    <w:rsid w:val="002A0375"/>
    <w:rsid w:val="002D4CAE"/>
    <w:rsid w:val="002F4AD6"/>
    <w:rsid w:val="003201D1"/>
    <w:rsid w:val="00322604"/>
    <w:rsid w:val="00353B9D"/>
    <w:rsid w:val="003866A3"/>
    <w:rsid w:val="00387103"/>
    <w:rsid w:val="00387778"/>
    <w:rsid w:val="00457660"/>
    <w:rsid w:val="00467357"/>
    <w:rsid w:val="004A6714"/>
    <w:rsid w:val="004E36FC"/>
    <w:rsid w:val="004F6E64"/>
    <w:rsid w:val="004F6E67"/>
    <w:rsid w:val="00511AFF"/>
    <w:rsid w:val="005234BB"/>
    <w:rsid w:val="00523E2D"/>
    <w:rsid w:val="00540EB0"/>
    <w:rsid w:val="00556201"/>
    <w:rsid w:val="005869E5"/>
    <w:rsid w:val="00592416"/>
    <w:rsid w:val="005A2BAB"/>
    <w:rsid w:val="00631443"/>
    <w:rsid w:val="00642E7A"/>
    <w:rsid w:val="0066445C"/>
    <w:rsid w:val="006718B3"/>
    <w:rsid w:val="006A3050"/>
    <w:rsid w:val="006A678A"/>
    <w:rsid w:val="006B07CA"/>
    <w:rsid w:val="006C40E7"/>
    <w:rsid w:val="006C687A"/>
    <w:rsid w:val="006D4DC7"/>
    <w:rsid w:val="006F19F6"/>
    <w:rsid w:val="00711DF4"/>
    <w:rsid w:val="00730492"/>
    <w:rsid w:val="007576F3"/>
    <w:rsid w:val="00761E6A"/>
    <w:rsid w:val="00785A89"/>
    <w:rsid w:val="007872D0"/>
    <w:rsid w:val="0079670E"/>
    <w:rsid w:val="007A240D"/>
    <w:rsid w:val="007D1D62"/>
    <w:rsid w:val="007D2703"/>
    <w:rsid w:val="007E2158"/>
    <w:rsid w:val="008069D4"/>
    <w:rsid w:val="00807A60"/>
    <w:rsid w:val="00822A4F"/>
    <w:rsid w:val="00825669"/>
    <w:rsid w:val="008337C5"/>
    <w:rsid w:val="00853513"/>
    <w:rsid w:val="00882010"/>
    <w:rsid w:val="008833DB"/>
    <w:rsid w:val="008B5128"/>
    <w:rsid w:val="009027CC"/>
    <w:rsid w:val="00951718"/>
    <w:rsid w:val="009A321C"/>
    <w:rsid w:val="009A4220"/>
    <w:rsid w:val="009A4773"/>
    <w:rsid w:val="009F3369"/>
    <w:rsid w:val="00A06934"/>
    <w:rsid w:val="00A34AAD"/>
    <w:rsid w:val="00A66DB1"/>
    <w:rsid w:val="00A70142"/>
    <w:rsid w:val="00AB2042"/>
    <w:rsid w:val="00AC5D90"/>
    <w:rsid w:val="00AD00CA"/>
    <w:rsid w:val="00AD4656"/>
    <w:rsid w:val="00B16CAB"/>
    <w:rsid w:val="00B17BC0"/>
    <w:rsid w:val="00B64C23"/>
    <w:rsid w:val="00B67B56"/>
    <w:rsid w:val="00B86F9C"/>
    <w:rsid w:val="00B9076A"/>
    <w:rsid w:val="00BE73D7"/>
    <w:rsid w:val="00C02C37"/>
    <w:rsid w:val="00C25C3A"/>
    <w:rsid w:val="00C73DC0"/>
    <w:rsid w:val="00CC6A80"/>
    <w:rsid w:val="00D0019C"/>
    <w:rsid w:val="00D80DBC"/>
    <w:rsid w:val="00D854B5"/>
    <w:rsid w:val="00DB486E"/>
    <w:rsid w:val="00DE3E8B"/>
    <w:rsid w:val="00E26F04"/>
    <w:rsid w:val="00E278A9"/>
    <w:rsid w:val="00E33B58"/>
    <w:rsid w:val="00E52B7C"/>
    <w:rsid w:val="00E61ECB"/>
    <w:rsid w:val="00E818BC"/>
    <w:rsid w:val="00E95A13"/>
    <w:rsid w:val="00EA16A1"/>
    <w:rsid w:val="00EE5C64"/>
    <w:rsid w:val="00F23992"/>
    <w:rsid w:val="00F25A7D"/>
    <w:rsid w:val="00F42FD7"/>
    <w:rsid w:val="00F45824"/>
    <w:rsid w:val="00F4635C"/>
    <w:rsid w:val="00F5363A"/>
    <w:rsid w:val="00F57F8C"/>
    <w:rsid w:val="00F64CC3"/>
    <w:rsid w:val="00FA5021"/>
    <w:rsid w:val="00FB4231"/>
    <w:rsid w:val="00FC02CB"/>
    <w:rsid w:val="00FD1DA7"/>
    <w:rsid w:val="00FD69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CB"/>
    <w:pPr>
      <w:spacing w:after="200" w:line="276" w:lineRule="auto"/>
    </w:pPr>
    <w:rPr>
      <w:lang w:eastAsia="en-US"/>
    </w:rPr>
  </w:style>
  <w:style w:type="paragraph" w:styleId="Heading1">
    <w:name w:val="heading 1"/>
    <w:basedOn w:val="Normal"/>
    <w:link w:val="Heading1Char"/>
    <w:uiPriority w:val="99"/>
    <w:qFormat/>
    <w:rsid w:val="00EE5C6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5C64"/>
    <w:rPr>
      <w:rFonts w:ascii="Times New Roman" w:hAnsi="Times New Roman" w:cs="Times New Roman"/>
      <w:b/>
      <w:bCs/>
      <w:kern w:val="36"/>
      <w:sz w:val="48"/>
      <w:szCs w:val="48"/>
      <w:lang w:eastAsia="ru-RU"/>
    </w:rPr>
  </w:style>
  <w:style w:type="paragraph" w:styleId="NormalWeb">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Normal"/>
    <w:uiPriority w:val="99"/>
    <w:rsid w:val="00EE5C6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E5C64"/>
    <w:rPr>
      <w:rFonts w:cs="Times New Roman"/>
      <w:b/>
      <w:bCs/>
    </w:rPr>
  </w:style>
  <w:style w:type="character" w:styleId="Hyperlink">
    <w:name w:val="Hyperlink"/>
    <w:basedOn w:val="DefaultParagraphFont"/>
    <w:uiPriority w:val="99"/>
    <w:semiHidden/>
    <w:rsid w:val="00EE5C64"/>
    <w:rPr>
      <w:rFonts w:cs="Times New Roman"/>
      <w:color w:val="0000FF"/>
      <w:u w:val="single"/>
    </w:rPr>
  </w:style>
  <w:style w:type="paragraph" w:customStyle="1" w:styleId="Default">
    <w:name w:val="Default"/>
    <w:uiPriority w:val="99"/>
    <w:rsid w:val="00511AFF"/>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7D1D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85A89"/>
    <w:pPr>
      <w:ind w:left="720"/>
      <w:contextualSpacing/>
    </w:pPr>
  </w:style>
  <w:style w:type="paragraph" w:styleId="NoSpacing">
    <w:name w:val="No Spacing"/>
    <w:uiPriority w:val="99"/>
    <w:qFormat/>
    <w:rsid w:val="00711DF4"/>
    <w:rPr>
      <w:lang w:eastAsia="en-US"/>
    </w:rPr>
  </w:style>
</w:styles>
</file>

<file path=word/webSettings.xml><?xml version="1.0" encoding="utf-8"?>
<w:webSettings xmlns:r="http://schemas.openxmlformats.org/officeDocument/2006/relationships" xmlns:w="http://schemas.openxmlformats.org/wordprocessingml/2006/main">
  <w:divs>
    <w:div w:id="1858887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585</TotalTime>
  <Pages>28</Pages>
  <Words>7140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саша</cp:lastModifiedBy>
  <cp:revision>14</cp:revision>
  <cp:lastPrinted>2003-12-31T21:10:00Z</cp:lastPrinted>
  <dcterms:created xsi:type="dcterms:W3CDTF">2017-01-10T16:12:00Z</dcterms:created>
  <dcterms:modified xsi:type="dcterms:W3CDTF">2017-01-14T15:19:00Z</dcterms:modified>
</cp:coreProperties>
</file>